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4E3E05" w:rsidRDefault="00BB1606" w:rsidP="00252F8E">
      <w:pPr>
        <w:pStyle w:val="Textoindependiente"/>
        <w:rPr>
          <w:rFonts w:ascii="Arial" w:hAnsi="Arial"/>
          <w:b/>
          <w:sz w:val="34"/>
        </w:rPr>
      </w:pPr>
      <w:r>
        <w:rPr>
          <w:rFonts w:ascii="Arial" w:hAnsi="Arial"/>
          <w:b/>
          <w:noProof/>
          <w:sz w:val="34"/>
          <w:lang w:val="es-AR" w:eastAsia="es-AR"/>
        </w:rPr>
        <w:drawing>
          <wp:inline distT="0" distB="0" distL="0" distR="0">
            <wp:extent cx="7497808" cy="10717145"/>
            <wp:effectExtent l="0" t="0" r="8255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rátul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7891" cy="1073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E05" w:rsidRDefault="004E3E05">
      <w:pPr>
        <w:jc w:val="center"/>
        <w:rPr>
          <w:rFonts w:ascii="Arial" w:hAnsi="Arial"/>
          <w:sz w:val="34"/>
        </w:rPr>
        <w:sectPr w:rsidR="004E3E05">
          <w:type w:val="continuous"/>
          <w:pgSz w:w="11910" w:h="16840"/>
          <w:pgMar w:top="0" w:right="0" w:bottom="280" w:left="60" w:header="720" w:footer="720" w:gutter="0"/>
          <w:cols w:space="720"/>
        </w:sectPr>
      </w:pPr>
      <w:bookmarkStart w:id="0" w:name="_GoBack"/>
      <w:bookmarkEnd w:id="0"/>
    </w:p>
    <w:p w:rsidR="004E3E05" w:rsidRDefault="004E3E05">
      <w:pPr>
        <w:pStyle w:val="Textoindependiente"/>
        <w:spacing w:before="11"/>
        <w:rPr>
          <w:rFonts w:ascii="Arial"/>
          <w:b/>
        </w:rPr>
      </w:pPr>
    </w:p>
    <w:p w:rsidR="004E3E05" w:rsidRDefault="00DB7A24">
      <w:pPr>
        <w:pStyle w:val="Textoindependiente"/>
        <w:spacing w:before="1"/>
        <w:ind w:left="134" w:right="64"/>
        <w:jc w:val="center"/>
      </w:pPr>
      <w:r>
        <w:t>Organizado</w:t>
      </w:r>
      <w:r>
        <w:rPr>
          <w:spacing w:val="-7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Asociación</w:t>
      </w:r>
      <w:r>
        <w:rPr>
          <w:spacing w:val="-8"/>
        </w:rPr>
        <w:t xml:space="preserve"> </w:t>
      </w:r>
      <w:r>
        <w:t>Argentina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Hernias.</w:t>
      </w:r>
    </w:p>
    <w:p w:rsidR="004E3E05" w:rsidRDefault="004E3E05">
      <w:pPr>
        <w:pStyle w:val="Textoindependiente"/>
      </w:pPr>
    </w:p>
    <w:p w:rsidR="004E3E05" w:rsidRDefault="004E3E05">
      <w:pPr>
        <w:pStyle w:val="Textoindependiente"/>
        <w:spacing w:before="239"/>
      </w:pPr>
    </w:p>
    <w:p w:rsidR="00C155D3" w:rsidRDefault="00DB7A24" w:rsidP="00C155D3">
      <w:pPr>
        <w:pStyle w:val="Ttulo1"/>
        <w:ind w:left="134"/>
      </w:pPr>
      <w:r>
        <w:t>Director:</w:t>
      </w:r>
      <w:r>
        <w:rPr>
          <w:spacing w:val="-4"/>
        </w:rPr>
        <w:t xml:space="preserve"> </w:t>
      </w:r>
      <w:r w:rsidR="00C155D3" w:rsidRPr="00C155D3">
        <w:t xml:space="preserve">Dr. E. EZEQUIEL SADAVA </w:t>
      </w:r>
    </w:p>
    <w:p w:rsidR="004E3E05" w:rsidRDefault="00DB7A24" w:rsidP="00C155D3">
      <w:pPr>
        <w:pStyle w:val="Ttulo1"/>
        <w:ind w:left="134"/>
        <w:rPr>
          <w:b w:val="0"/>
        </w:rPr>
      </w:pPr>
      <w:r>
        <w:t>Coordinador:</w:t>
      </w:r>
      <w:r>
        <w:rPr>
          <w:spacing w:val="-9"/>
        </w:rPr>
        <w:t xml:space="preserve"> </w:t>
      </w:r>
      <w:r w:rsidR="007F0BA1">
        <w:rPr>
          <w:spacing w:val="-9"/>
        </w:rPr>
        <w:t xml:space="preserve"> AGUSTIN VALINOTI</w:t>
      </w:r>
    </w:p>
    <w:p w:rsidR="004E3E05" w:rsidRDefault="004E3E05">
      <w:pPr>
        <w:pStyle w:val="Textoindependiente"/>
        <w:rPr>
          <w:b/>
          <w:sz w:val="20"/>
        </w:rPr>
      </w:pPr>
    </w:p>
    <w:p w:rsidR="004E3E05" w:rsidRDefault="004E3E05">
      <w:pPr>
        <w:pStyle w:val="Textoindependiente"/>
        <w:rPr>
          <w:b/>
          <w:sz w:val="20"/>
        </w:rPr>
      </w:pPr>
    </w:p>
    <w:p w:rsidR="004E3E05" w:rsidRDefault="004E3E05">
      <w:pPr>
        <w:pStyle w:val="Textoindependiente"/>
        <w:rPr>
          <w:b/>
          <w:sz w:val="20"/>
        </w:rPr>
      </w:pPr>
    </w:p>
    <w:p w:rsidR="004E3E05" w:rsidRDefault="00DB7A24">
      <w:pPr>
        <w:pStyle w:val="Textoindependiente"/>
        <w:spacing w:before="21"/>
        <w:rPr>
          <w:b/>
          <w:sz w:val="20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579119</wp:posOffset>
                </wp:positionH>
                <wp:positionV relativeFrom="paragraph">
                  <wp:posOffset>183604</wp:posOffset>
                </wp:positionV>
                <wp:extent cx="6640195" cy="4350385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195" cy="4350385"/>
                          <a:chOff x="0" y="0"/>
                          <a:chExt cx="6640195" cy="435038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640195" cy="4350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4350385">
                                <a:moveTo>
                                  <a:pt x="6096" y="3806202"/>
                                </a:moveTo>
                                <a:lnTo>
                                  <a:pt x="0" y="3806202"/>
                                </a:lnTo>
                                <a:lnTo>
                                  <a:pt x="0" y="4145280"/>
                                </a:lnTo>
                                <a:lnTo>
                                  <a:pt x="6096" y="4145280"/>
                                </a:lnTo>
                                <a:lnTo>
                                  <a:pt x="6096" y="3806202"/>
                                </a:lnTo>
                                <a:close/>
                              </a:path>
                              <a:path w="6640195" h="4350385">
                                <a:moveTo>
                                  <a:pt x="6096" y="2943618"/>
                                </a:moveTo>
                                <a:lnTo>
                                  <a:pt x="0" y="2943618"/>
                                </a:lnTo>
                                <a:lnTo>
                                  <a:pt x="0" y="3281934"/>
                                </a:lnTo>
                                <a:lnTo>
                                  <a:pt x="0" y="3467862"/>
                                </a:lnTo>
                                <a:lnTo>
                                  <a:pt x="0" y="3806190"/>
                                </a:lnTo>
                                <a:lnTo>
                                  <a:pt x="6096" y="3806190"/>
                                </a:lnTo>
                                <a:lnTo>
                                  <a:pt x="6096" y="3467862"/>
                                </a:lnTo>
                                <a:lnTo>
                                  <a:pt x="6096" y="3281934"/>
                                </a:lnTo>
                                <a:lnTo>
                                  <a:pt x="6096" y="2943618"/>
                                </a:lnTo>
                                <a:close/>
                              </a:path>
                              <a:path w="6640195" h="4350385">
                                <a:moveTo>
                                  <a:pt x="6096" y="1741944"/>
                                </a:moveTo>
                                <a:lnTo>
                                  <a:pt x="0" y="1741944"/>
                                </a:lnTo>
                                <a:lnTo>
                                  <a:pt x="0" y="2081022"/>
                                </a:lnTo>
                                <a:lnTo>
                                  <a:pt x="0" y="2419350"/>
                                </a:lnTo>
                                <a:lnTo>
                                  <a:pt x="0" y="2757678"/>
                                </a:lnTo>
                                <a:lnTo>
                                  <a:pt x="0" y="2943606"/>
                                </a:lnTo>
                                <a:lnTo>
                                  <a:pt x="6096" y="2943606"/>
                                </a:lnTo>
                                <a:lnTo>
                                  <a:pt x="6096" y="2757678"/>
                                </a:lnTo>
                                <a:lnTo>
                                  <a:pt x="6096" y="2419350"/>
                                </a:lnTo>
                                <a:lnTo>
                                  <a:pt x="6096" y="2081022"/>
                                </a:lnTo>
                                <a:lnTo>
                                  <a:pt x="6096" y="1741944"/>
                                </a:lnTo>
                                <a:close/>
                              </a:path>
                              <a:path w="6640195" h="4350385">
                                <a:moveTo>
                                  <a:pt x="6096" y="372630"/>
                                </a:moveTo>
                                <a:lnTo>
                                  <a:pt x="0" y="372630"/>
                                </a:lnTo>
                                <a:lnTo>
                                  <a:pt x="0" y="726948"/>
                                </a:lnTo>
                                <a:lnTo>
                                  <a:pt x="0" y="1065276"/>
                                </a:lnTo>
                                <a:lnTo>
                                  <a:pt x="0" y="1403604"/>
                                </a:lnTo>
                                <a:lnTo>
                                  <a:pt x="0" y="1741932"/>
                                </a:lnTo>
                                <a:lnTo>
                                  <a:pt x="6096" y="1741932"/>
                                </a:lnTo>
                                <a:lnTo>
                                  <a:pt x="6096" y="1403604"/>
                                </a:lnTo>
                                <a:lnTo>
                                  <a:pt x="6096" y="1065276"/>
                                </a:lnTo>
                                <a:lnTo>
                                  <a:pt x="6096" y="726948"/>
                                </a:lnTo>
                                <a:lnTo>
                                  <a:pt x="6096" y="372630"/>
                                </a:lnTo>
                                <a:close/>
                              </a:path>
                              <a:path w="6640195" h="4350385">
                                <a:moveTo>
                                  <a:pt x="6640068" y="4145292"/>
                                </a:moveTo>
                                <a:lnTo>
                                  <a:pt x="6633972" y="4145292"/>
                                </a:lnTo>
                                <a:lnTo>
                                  <a:pt x="6633972" y="4344149"/>
                                </a:lnTo>
                                <a:lnTo>
                                  <a:pt x="6096" y="4344149"/>
                                </a:lnTo>
                                <a:lnTo>
                                  <a:pt x="6096" y="4145292"/>
                                </a:lnTo>
                                <a:lnTo>
                                  <a:pt x="0" y="4145292"/>
                                </a:lnTo>
                                <a:lnTo>
                                  <a:pt x="0" y="4344149"/>
                                </a:lnTo>
                                <a:lnTo>
                                  <a:pt x="0" y="4350258"/>
                                </a:lnTo>
                                <a:lnTo>
                                  <a:pt x="6096" y="4350258"/>
                                </a:lnTo>
                                <a:lnTo>
                                  <a:pt x="6633972" y="4350258"/>
                                </a:lnTo>
                                <a:lnTo>
                                  <a:pt x="6640068" y="4350258"/>
                                </a:lnTo>
                                <a:lnTo>
                                  <a:pt x="6640068" y="4344162"/>
                                </a:lnTo>
                                <a:lnTo>
                                  <a:pt x="6640068" y="4145292"/>
                                </a:lnTo>
                                <a:close/>
                              </a:path>
                              <a:path w="6640195" h="4350385">
                                <a:moveTo>
                                  <a:pt x="6640068" y="3806202"/>
                                </a:moveTo>
                                <a:lnTo>
                                  <a:pt x="6633972" y="3806202"/>
                                </a:lnTo>
                                <a:lnTo>
                                  <a:pt x="6633972" y="4145280"/>
                                </a:lnTo>
                                <a:lnTo>
                                  <a:pt x="6640068" y="4145280"/>
                                </a:lnTo>
                                <a:lnTo>
                                  <a:pt x="6640068" y="3806202"/>
                                </a:lnTo>
                                <a:close/>
                              </a:path>
                              <a:path w="6640195" h="4350385">
                                <a:moveTo>
                                  <a:pt x="6640068" y="2943618"/>
                                </a:moveTo>
                                <a:lnTo>
                                  <a:pt x="6633972" y="2943618"/>
                                </a:lnTo>
                                <a:lnTo>
                                  <a:pt x="6633972" y="3281934"/>
                                </a:lnTo>
                                <a:lnTo>
                                  <a:pt x="6633972" y="3467862"/>
                                </a:lnTo>
                                <a:lnTo>
                                  <a:pt x="6633972" y="3806190"/>
                                </a:lnTo>
                                <a:lnTo>
                                  <a:pt x="6640068" y="3806190"/>
                                </a:lnTo>
                                <a:lnTo>
                                  <a:pt x="6640068" y="3467862"/>
                                </a:lnTo>
                                <a:lnTo>
                                  <a:pt x="6640068" y="3281934"/>
                                </a:lnTo>
                                <a:lnTo>
                                  <a:pt x="6640068" y="2943618"/>
                                </a:lnTo>
                                <a:close/>
                              </a:path>
                              <a:path w="6640195" h="4350385">
                                <a:moveTo>
                                  <a:pt x="6640068" y="1741944"/>
                                </a:moveTo>
                                <a:lnTo>
                                  <a:pt x="6633972" y="1741944"/>
                                </a:lnTo>
                                <a:lnTo>
                                  <a:pt x="6633972" y="2081022"/>
                                </a:lnTo>
                                <a:lnTo>
                                  <a:pt x="6633972" y="2419350"/>
                                </a:lnTo>
                                <a:lnTo>
                                  <a:pt x="6633972" y="2757678"/>
                                </a:lnTo>
                                <a:lnTo>
                                  <a:pt x="6633972" y="2943606"/>
                                </a:lnTo>
                                <a:lnTo>
                                  <a:pt x="6640068" y="2943606"/>
                                </a:lnTo>
                                <a:lnTo>
                                  <a:pt x="6640068" y="2757678"/>
                                </a:lnTo>
                                <a:lnTo>
                                  <a:pt x="6640068" y="2419350"/>
                                </a:lnTo>
                                <a:lnTo>
                                  <a:pt x="6640068" y="2081022"/>
                                </a:lnTo>
                                <a:lnTo>
                                  <a:pt x="6640068" y="1741944"/>
                                </a:lnTo>
                                <a:close/>
                              </a:path>
                              <a:path w="6640195" h="4350385">
                                <a:moveTo>
                                  <a:pt x="6640068" y="372630"/>
                                </a:moveTo>
                                <a:lnTo>
                                  <a:pt x="6633972" y="372630"/>
                                </a:lnTo>
                                <a:lnTo>
                                  <a:pt x="6633972" y="726948"/>
                                </a:lnTo>
                                <a:lnTo>
                                  <a:pt x="6633972" y="1065276"/>
                                </a:lnTo>
                                <a:lnTo>
                                  <a:pt x="6633972" y="1403604"/>
                                </a:lnTo>
                                <a:lnTo>
                                  <a:pt x="6633972" y="1741932"/>
                                </a:lnTo>
                                <a:lnTo>
                                  <a:pt x="6640068" y="1741932"/>
                                </a:lnTo>
                                <a:lnTo>
                                  <a:pt x="6640068" y="1403604"/>
                                </a:lnTo>
                                <a:lnTo>
                                  <a:pt x="6640068" y="1065276"/>
                                </a:lnTo>
                                <a:lnTo>
                                  <a:pt x="6640068" y="726948"/>
                                </a:lnTo>
                                <a:lnTo>
                                  <a:pt x="6640068" y="372630"/>
                                </a:lnTo>
                                <a:close/>
                              </a:path>
                              <a:path w="6640195" h="4350385">
                                <a:moveTo>
                                  <a:pt x="6640068" y="0"/>
                                </a:moveTo>
                                <a:lnTo>
                                  <a:pt x="663397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372618"/>
                                </a:lnTo>
                                <a:lnTo>
                                  <a:pt x="6096" y="372618"/>
                                </a:lnTo>
                                <a:lnTo>
                                  <a:pt x="6096" y="6096"/>
                                </a:lnTo>
                                <a:lnTo>
                                  <a:pt x="6633972" y="6096"/>
                                </a:lnTo>
                                <a:lnTo>
                                  <a:pt x="6633972" y="372618"/>
                                </a:lnTo>
                                <a:lnTo>
                                  <a:pt x="6640068" y="372618"/>
                                </a:lnTo>
                                <a:lnTo>
                                  <a:pt x="6640068" y="6096"/>
                                </a:lnTo>
                                <a:lnTo>
                                  <a:pt x="664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18337" y="405574"/>
                            <a:ext cx="5689600" cy="50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DB7A24">
                              <w:pPr>
                                <w:spacing w:line="265" w:lineRule="exact"/>
                                <w:ind w:left="2458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6"/>
                                  <w:highlight w:val="black"/>
                                  <w:u w:val="single" w:color="FFFFFF"/>
                                </w:rPr>
                                <w:t>FECHAS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6"/>
                                  <w:highlight w:val="black"/>
                                  <w:u w:val="single" w:color="FFFFF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  <w:highlight w:val="black"/>
                                  <w:u w:val="single" w:color="FFFFFF"/>
                                </w:rPr>
                                <w:t>IMPORTANTES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6"/>
                                  <w:highlight w:val="black"/>
                                  <w:u w:val="single" w:color="FFFFF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  <w:highlight w:val="black"/>
                                  <w:u w:val="single" w:color="FFFFFF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6"/>
                                  <w:highlight w:val="black"/>
                                  <w:u w:val="single" w:color="FFFFF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  <w:highlight w:val="black"/>
                                  <w:u w:val="single" w:color="FFFFFF"/>
                                </w:rPr>
                                <w:t>TENER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6"/>
                                  <w:highlight w:val="black"/>
                                  <w:u w:val="single" w:color="FFFFF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  <w:highlight w:val="black"/>
                                  <w:u w:val="single" w:color="FFFFFF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6"/>
                                  <w:highlight w:val="black"/>
                                  <w:u w:val="single" w:color="FFFFF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6"/>
                                  <w:highlight w:val="black"/>
                                  <w:u w:val="single" w:color="FFFFFF"/>
                                </w:rPr>
                                <w:t>CUENTA</w:t>
                              </w:r>
                            </w:p>
                            <w:p w:rsidR="00DB7A24" w:rsidRDefault="00DB7A24">
                              <w:pPr>
                                <w:spacing w:before="240" w:line="28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El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Curso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encontrará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disponible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para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el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acceso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desde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el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="007F0BA1">
                                <w:rPr>
                                  <w:sz w:val="24"/>
                                </w:rPr>
                                <w:t>4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MAYO hasta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octubre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7F0BA1">
                                <w:rPr>
                                  <w:spacing w:val="-2"/>
                                  <w:sz w:val="24"/>
                                </w:rPr>
                                <w:t>2026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18337" y="1095755"/>
                            <a:ext cx="106743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DB7A24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PRIMER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Examen: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215133" y="1095755"/>
                            <a:ext cx="245491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A361B9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Lunes</w:t>
                              </w:r>
                              <w:r w:rsidR="00DB7A24"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="007F0BA1">
                                <w:rPr>
                                  <w:sz w:val="24"/>
                                </w:rPr>
                                <w:t>29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de</w:t>
                              </w:r>
                              <w:r w:rsidR="00DB7A24"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junio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de</w:t>
                              </w:r>
                              <w:r w:rsidR="00DB7A24"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09.00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a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14</w:t>
                              </w:r>
                              <w:r w:rsidR="00DB7A24">
                                <w:rPr>
                                  <w:sz w:val="24"/>
                                </w:rPr>
                                <w:t>.00</w:t>
                              </w:r>
                              <w:r w:rsidR="00DB7A24"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pacing w:val="-5"/>
                                  <w:sz w:val="24"/>
                                </w:rPr>
                                <w:t>hs.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18337" y="1434083"/>
                            <a:ext cx="425196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DB7A24">
                              <w:pPr>
                                <w:tabs>
                                  <w:tab w:val="left" w:pos="2829"/>
                                </w:tabs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Primer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RECUPERATORIO: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 w:rsidR="00A361B9">
                                <w:rPr>
                                  <w:sz w:val="24"/>
                                </w:rPr>
                                <w:t>Lunes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 w:rsidR="007F0BA1">
                                <w:rPr>
                                  <w:sz w:val="24"/>
                                </w:rPr>
                                <w:t>13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994BA7">
                                <w:rPr>
                                  <w:sz w:val="24"/>
                                </w:rPr>
                                <w:t>jul</w:t>
                              </w:r>
                              <w:r>
                                <w:rPr>
                                  <w:sz w:val="24"/>
                                </w:rPr>
                                <w:t>io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09.00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A361B9">
                                <w:rPr>
                                  <w:sz w:val="24"/>
                                </w:rPr>
                                <w:t>14</w:t>
                              </w:r>
                              <w:r>
                                <w:rPr>
                                  <w:sz w:val="24"/>
                                </w:rPr>
                                <w:t>.00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hs.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18337" y="1772411"/>
                            <a:ext cx="121031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DB7A24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SEGUNDO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Examen: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215133" y="1772411"/>
                            <a:ext cx="255905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A361B9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Lunes</w:t>
                              </w:r>
                              <w:r w:rsidR="00DB7A24"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 w:rsidR="007F0BA1">
                                <w:rPr>
                                  <w:sz w:val="24"/>
                                </w:rPr>
                                <w:t>07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de</w:t>
                              </w:r>
                              <w:r w:rsidR="00DB7A24"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septiembre </w:t>
                              </w:r>
                              <w:r w:rsidR="00DB7A24">
                                <w:rPr>
                                  <w:sz w:val="24"/>
                                </w:rPr>
                                <w:t>de</w:t>
                              </w:r>
                              <w:r w:rsidR="00DB7A24"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09.00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 14</w:t>
                              </w:r>
                              <w:r w:rsidR="00DB7A24">
                                <w:rPr>
                                  <w:sz w:val="24"/>
                                </w:rPr>
                                <w:t>.00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pacing w:val="-5"/>
                                  <w:sz w:val="24"/>
                                </w:rPr>
                                <w:t>hs.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18337" y="2111501"/>
                            <a:ext cx="464693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DB7A24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Segundo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RECUPERATORIO:</w:t>
                              </w:r>
                              <w:r>
                                <w:rPr>
                                  <w:spacing w:val="40"/>
                                  <w:sz w:val="24"/>
                                </w:rPr>
                                <w:t xml:space="preserve">  </w:t>
                              </w:r>
                              <w:r w:rsidR="00A361B9">
                                <w:rPr>
                                  <w:sz w:val="24"/>
                                </w:rPr>
                                <w:t xml:space="preserve">Lunes </w:t>
                              </w:r>
                              <w:r w:rsidR="007F0BA1">
                                <w:rPr>
                                  <w:sz w:val="24"/>
                                </w:rPr>
                                <w:t>28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septiembre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09.00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="00A361B9">
                                <w:rPr>
                                  <w:sz w:val="24"/>
                                </w:rPr>
                                <w:t>14</w:t>
                              </w:r>
                              <w:r>
                                <w:rPr>
                                  <w:sz w:val="24"/>
                                </w:rPr>
                                <w:t>.00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hs.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18337" y="2449829"/>
                            <a:ext cx="41275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DB7A24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FINAL: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215133" y="2449829"/>
                            <a:ext cx="262826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7A24" w:rsidRDefault="00A361B9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Lunes</w:t>
                              </w:r>
                              <w:r w:rsidR="007F0BA1">
                                <w:rPr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 w:rsidR="007F0BA1">
                                <w:rPr>
                                  <w:sz w:val="24"/>
                                </w:rPr>
                                <w:t>05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de</w:t>
                              </w:r>
                              <w:r w:rsidR="00DB7A24"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octubre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de</w:t>
                              </w:r>
                              <w:r w:rsidR="00DB7A24"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09.00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z w:val="24"/>
                                </w:rPr>
                                <w:t>a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14</w:t>
                              </w:r>
                              <w:r w:rsidR="00DB7A24">
                                <w:rPr>
                                  <w:sz w:val="24"/>
                                </w:rPr>
                                <w:t>.00</w:t>
                              </w:r>
                              <w:r w:rsidR="00DB7A24"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DB7A24">
                                <w:rPr>
                                  <w:spacing w:val="-5"/>
                                  <w:sz w:val="24"/>
                                </w:rPr>
                                <w:t>hs.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18337" y="2788157"/>
                            <a:ext cx="6159500" cy="1201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F0BA1" w:rsidRDefault="007F0BA1" w:rsidP="007F0BA1">
                              <w:pPr>
                                <w:spacing w:before="239"/>
                                <w:rPr>
                                  <w:sz w:val="24"/>
                                </w:rPr>
                              </w:pPr>
                              <w:r w:rsidRPr="007F0BA1">
                                <w:rPr>
                                  <w:sz w:val="24"/>
                                </w:rPr>
                                <w:t>Serán eximidos del examen final aquellos alumnos que obten</w:t>
                              </w:r>
                              <w:r>
                                <w:rPr>
                                  <w:sz w:val="24"/>
                                </w:rPr>
                                <w:t xml:space="preserve">gan en </w:t>
                              </w:r>
                              <w:r w:rsidRPr="007F0BA1">
                                <w:rPr>
                                  <w:b/>
                                  <w:sz w:val="24"/>
                                </w:rPr>
                                <w:t>AMBOS EXÁMENES PARCIALES</w:t>
                              </w: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r w:rsidRPr="007F0BA1">
                                <w:rPr>
                                  <w:sz w:val="24"/>
                                </w:rPr>
                                <w:t xml:space="preserve">una calificación de 9 o 10 puntos. No se incluyen los recuperatorios </w:t>
                              </w:r>
                            </w:p>
                            <w:p w:rsidR="00DB7A24" w:rsidRDefault="00DB7A24" w:rsidP="007F0BA1">
                              <w:pPr>
                                <w:spacing w:before="23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Hands</w:t>
                              </w:r>
                              <w:r w:rsidR="007F0BA1">
                                <w:rPr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On: La fecha de realización del Hands On será CONFIRMADA a lo largo del curso y no será</w:t>
                              </w:r>
                              <w:r>
                                <w:rPr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OBLIGATORIO realizarlo.</w:t>
                              </w:r>
                            </w:p>
                            <w:p w:rsidR="00DB7A24" w:rsidRDefault="00DB7A24">
                              <w:pPr>
                                <w:spacing w:before="240" w:line="28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Posibilidad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observar / concurrir a rotaciones</w:t>
                              </w:r>
                              <w:r w:rsidR="00A361B9">
                                <w:rPr>
                                  <w:sz w:val="24"/>
                                </w:rPr>
                                <w:t xml:space="preserve"> optativas</w:t>
                              </w:r>
                              <w:r>
                                <w:rPr>
                                  <w:sz w:val="24"/>
                                </w:rPr>
                                <w:t xml:space="preserve"> en CABA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id="Group 10" o:spid="_x0000_s1026" style="position:absolute;margin-left:45.6pt;margin-top:14.45pt;width:522.85pt;height:342.55pt;z-index:-15727616;mso-wrap-distance-left:0;mso-wrap-distance-right:0;mso-position-horizontal-relative:page" coordsize="66401,43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">
                <v:shape id="Graphic 11" o:spid="_x0000_s1027" style="position:absolute;width:66401;height:43503;visibility:visible;mso-wrap-style:square;v-text-anchor:top" coordsize="6640195,4350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" path="m6096,3806202r-6096,l,4145280r6096,l6096,3806202xem6096,2943618r-6096,l,3281934r,185928l,3806190r6096,l6096,3467862r,-185928l6096,2943618xem6096,1741944r-6096,l,2081022r,338328l,2757678r,185928l6096,2943606r,-185928l6096,2419350r,-338328l6096,1741944xem6096,372630r-6096,l,726948r,338328l,1403604r,338328l6096,1741932r,-338328l6096,1065276r,-338328l6096,372630xem6640068,4145292r-6096,l6633972,4344149r-6627876,l6096,4145292r-6096,l,4344149r,6109l6096,4350258r6627876,l6640068,4350258r,-6096l6640068,4145292xem6640068,3806202r-6096,l6633972,4145280r6096,l6640068,3806202xem6640068,2943618r-6096,l6633972,3281934r,185928l6633972,3806190r6096,l6640068,3467862r,-185928l6640068,2943618xem6640068,1741944r-6096,l6633972,2081022r,338328l6633972,2757678r,185928l6640068,2943606r,-185928l6640068,2419350r,-338328l6640068,1741944xem6640068,372630r-6096,l6633972,726948r,338328l6633972,1403604r,338328l6640068,1741932r,-338328l6640068,1065276r,-338328l6640068,372630xem6640068,r-6096,l6096,,,,,6096,,372618r6096,l6096,6096r6627876,l6633972,372618r6096,l6640068,6096r,-6096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8" type="#_x0000_t202" style="position:absolute;left:4183;top:4055;width:56896;height:5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DB7A24" w:rsidRDefault="00DB7A24">
                        <w:pPr>
                          <w:spacing w:line="265" w:lineRule="exact"/>
                          <w:ind w:left="245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  <w:highlight w:val="black"/>
                            <w:u w:val="single" w:color="FFFFFF"/>
                          </w:rPr>
                          <w:t>FECHAS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6"/>
                            <w:highlight w:val="black"/>
                            <w:u w:val="single" w:color="FFFFFF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  <w:highlight w:val="black"/>
                            <w:u w:val="single" w:color="FFFFFF"/>
                          </w:rPr>
                          <w:t>IMPORTANTES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6"/>
                            <w:highlight w:val="black"/>
                            <w:u w:val="single" w:color="FFFFFF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  <w:highlight w:val="black"/>
                            <w:u w:val="single" w:color="FFFFFF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6"/>
                            <w:highlight w:val="black"/>
                            <w:u w:val="single" w:color="FFFFFF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  <w:highlight w:val="black"/>
                            <w:u w:val="single" w:color="FFFFFF"/>
                          </w:rPr>
                          <w:t>TENER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6"/>
                            <w:highlight w:val="black"/>
                            <w:u w:val="single" w:color="FFFFFF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  <w:highlight w:val="black"/>
                            <w:u w:val="single" w:color="FFFFFF"/>
                          </w:rPr>
                          <w:t>EN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6"/>
                            <w:highlight w:val="black"/>
                            <w:u w:val="single" w:color="FFFFFF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6"/>
                            <w:highlight w:val="black"/>
                            <w:u w:val="single" w:color="FFFFFF"/>
                          </w:rPr>
                          <w:t>CUENTA</w:t>
                        </w:r>
                      </w:p>
                      <w:p w:rsidR="00DB7A24" w:rsidRDefault="00DB7A24">
                        <w:pPr>
                          <w:spacing w:before="240" w:line="28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El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Curso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encontrará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disponible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para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el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acceso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desde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el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 w:rsidR="007F0BA1"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MAYO hasta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octubre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7F0BA1">
                          <w:rPr>
                            <w:spacing w:val="-2"/>
                            <w:sz w:val="24"/>
                          </w:rPr>
                          <w:t>2026</w:t>
                        </w:r>
                        <w:r>
                          <w:rPr>
                            <w:spacing w:val="-2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13" o:spid="_x0000_s1029" type="#_x0000_t202" style="position:absolute;left:4183;top:10957;width:1067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DB7A24" w:rsidRDefault="00DB7A24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PRIMER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Examen:</w:t>
                        </w:r>
                      </w:p>
                    </w:txbxContent>
                  </v:textbox>
                </v:shape>
                <v:shape id="Textbox 14" o:spid="_x0000_s1030" type="#_x0000_t202" style="position:absolute;left:22151;top:10957;width:2454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DB7A24" w:rsidRDefault="00A361B9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Lunes</w:t>
                        </w:r>
                        <w:r w:rsidR="00DB7A24"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 w:rsidR="007F0BA1">
                          <w:rPr>
                            <w:sz w:val="24"/>
                          </w:rPr>
                          <w:t>29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de</w:t>
                        </w:r>
                        <w:r w:rsidR="00DB7A24"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junio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de</w:t>
                        </w:r>
                        <w:r w:rsidR="00DB7A24"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09.00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a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14</w:t>
                        </w:r>
                        <w:r w:rsidR="00DB7A24">
                          <w:rPr>
                            <w:sz w:val="24"/>
                          </w:rPr>
                          <w:t>.00</w:t>
                        </w:r>
                        <w:r w:rsidR="00DB7A24"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proofErr w:type="spellStart"/>
                        <w:r w:rsidR="00DB7A24">
                          <w:rPr>
                            <w:spacing w:val="-5"/>
                            <w:sz w:val="24"/>
                          </w:rPr>
                          <w:t>hs</w:t>
                        </w:r>
                        <w:proofErr w:type="spellEnd"/>
                        <w:r w:rsidR="00DB7A24"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15" o:spid="_x0000_s1031" type="#_x0000_t202" style="position:absolute;left:4183;top:14340;width:4251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DB7A24" w:rsidRDefault="00DB7A24">
                        <w:pPr>
                          <w:tabs>
                            <w:tab w:val="left" w:pos="2829"/>
                          </w:tabs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Primer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RECUPERATORIO:</w:t>
                        </w:r>
                        <w:r>
                          <w:rPr>
                            <w:sz w:val="24"/>
                          </w:rPr>
                          <w:tab/>
                        </w:r>
                        <w:proofErr w:type="gramStart"/>
                        <w:r w:rsidR="00A361B9">
                          <w:rPr>
                            <w:sz w:val="24"/>
                          </w:rPr>
                          <w:t>Lunes</w:t>
                        </w:r>
                        <w:proofErr w:type="gramEnd"/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 w:rsidR="007F0BA1">
                          <w:rPr>
                            <w:sz w:val="24"/>
                          </w:rPr>
                          <w:t>13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994BA7">
                          <w:rPr>
                            <w:sz w:val="24"/>
                          </w:rPr>
                          <w:t>jul</w:t>
                        </w:r>
                        <w:r>
                          <w:rPr>
                            <w:sz w:val="24"/>
                          </w:rPr>
                          <w:t>io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09.00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A361B9">
                          <w:rPr>
                            <w:sz w:val="24"/>
                          </w:rPr>
                          <w:t>14</w:t>
                        </w:r>
                        <w:r>
                          <w:rPr>
                            <w:sz w:val="24"/>
                          </w:rPr>
                          <w:t>.00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5"/>
                            <w:sz w:val="24"/>
                          </w:rPr>
                          <w:t>hs</w:t>
                        </w:r>
                        <w:proofErr w:type="spell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16" o:spid="_x0000_s1032" type="#_x0000_t202" style="position:absolute;left:4183;top:17724;width:1210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DB7A24" w:rsidRDefault="00DB7A24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SEGUNDO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Examen:</w:t>
                        </w:r>
                      </w:p>
                    </w:txbxContent>
                  </v:textbox>
                </v:shape>
                <v:shape id="Textbox 17" o:spid="_x0000_s1033" type="#_x0000_t202" style="position:absolute;left:22151;top:17724;width:25590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:rsidR="00DB7A24" w:rsidRDefault="00A361B9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Lunes</w:t>
                        </w:r>
                        <w:r w:rsidR="00DB7A24"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 w:rsidR="007F0BA1">
                          <w:rPr>
                            <w:sz w:val="24"/>
                          </w:rPr>
                          <w:t>07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de</w:t>
                        </w:r>
                        <w:r w:rsidR="00DB7A24"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septiembre </w:t>
                        </w:r>
                        <w:r w:rsidR="00DB7A24">
                          <w:rPr>
                            <w:sz w:val="24"/>
                          </w:rPr>
                          <w:t>de</w:t>
                        </w:r>
                        <w:r w:rsidR="00DB7A24"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09.00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 14</w:t>
                        </w:r>
                        <w:r w:rsidR="00DB7A24">
                          <w:rPr>
                            <w:sz w:val="24"/>
                          </w:rPr>
                          <w:t>.00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proofErr w:type="spellStart"/>
                        <w:r w:rsidR="00DB7A24">
                          <w:rPr>
                            <w:spacing w:val="-5"/>
                            <w:sz w:val="24"/>
                          </w:rPr>
                          <w:t>hs</w:t>
                        </w:r>
                        <w:proofErr w:type="spellEnd"/>
                        <w:r w:rsidR="00DB7A24"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18" o:spid="_x0000_s1034" type="#_x0000_t202" style="position:absolute;left:4183;top:21115;width:4646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DB7A24" w:rsidRDefault="00DB7A24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Segundo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RECUPERATORIO:</w:t>
                        </w:r>
                        <w:r>
                          <w:rPr>
                            <w:spacing w:val="40"/>
                            <w:sz w:val="24"/>
                          </w:rPr>
                          <w:t xml:space="preserve">  </w:t>
                        </w:r>
                        <w:proofErr w:type="gramStart"/>
                        <w:r w:rsidR="00A361B9">
                          <w:rPr>
                            <w:sz w:val="24"/>
                          </w:rPr>
                          <w:t>Lunes</w:t>
                        </w:r>
                        <w:proofErr w:type="gramEnd"/>
                        <w:r w:rsidR="00A361B9">
                          <w:rPr>
                            <w:sz w:val="24"/>
                          </w:rPr>
                          <w:t xml:space="preserve"> </w:t>
                        </w:r>
                        <w:r w:rsidR="007F0BA1">
                          <w:rPr>
                            <w:sz w:val="24"/>
                          </w:rPr>
                          <w:t>28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septiembre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09.00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 w:rsidR="00A361B9">
                          <w:rPr>
                            <w:sz w:val="24"/>
                          </w:rPr>
                          <w:t>14</w:t>
                        </w:r>
                        <w:r>
                          <w:rPr>
                            <w:sz w:val="24"/>
                          </w:rPr>
                          <w:t>.00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5"/>
                            <w:sz w:val="24"/>
                          </w:rPr>
                          <w:t>hs</w:t>
                        </w:r>
                        <w:proofErr w:type="spell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19" o:spid="_x0000_s1035" type="#_x0000_t202" style="position:absolute;left:4183;top:24498;width:4127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DB7A24" w:rsidRDefault="00DB7A24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FINAL:</w:t>
                        </w:r>
                      </w:p>
                    </w:txbxContent>
                  </v:textbox>
                </v:shape>
                <v:shape id="Textbox 20" o:spid="_x0000_s1036" type="#_x0000_t202" style="position:absolute;left:22151;top:24498;width:26282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DB7A24" w:rsidRDefault="00A361B9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Lunes</w:t>
                        </w:r>
                        <w:r w:rsidR="007F0BA1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 w:rsidR="007F0BA1">
                          <w:rPr>
                            <w:sz w:val="24"/>
                          </w:rPr>
                          <w:t>05</w:t>
                        </w:r>
                        <w:proofErr w:type="gramEnd"/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de</w:t>
                        </w:r>
                        <w:r w:rsidR="00DB7A24"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octubre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de</w:t>
                        </w:r>
                        <w:r w:rsidR="00DB7A24"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09.00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DB7A24">
                          <w:rPr>
                            <w:sz w:val="24"/>
                          </w:rPr>
                          <w:t>a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14</w:t>
                        </w:r>
                        <w:r w:rsidR="00DB7A24">
                          <w:rPr>
                            <w:sz w:val="24"/>
                          </w:rPr>
                          <w:t>.00</w:t>
                        </w:r>
                        <w:r w:rsidR="00DB7A24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proofErr w:type="spellStart"/>
                        <w:r w:rsidR="00DB7A24">
                          <w:rPr>
                            <w:spacing w:val="-5"/>
                            <w:sz w:val="24"/>
                          </w:rPr>
                          <w:t>hs</w:t>
                        </w:r>
                        <w:proofErr w:type="spellEnd"/>
                        <w:r w:rsidR="00DB7A24"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21" o:spid="_x0000_s1037" type="#_x0000_t202" style="position:absolute;left:4183;top:27881;width:61595;height:12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7F0BA1" w:rsidRDefault="007F0BA1" w:rsidP="007F0BA1">
                        <w:pPr>
                          <w:spacing w:before="239"/>
                          <w:rPr>
                            <w:sz w:val="24"/>
                          </w:rPr>
                        </w:pPr>
                        <w:r w:rsidRPr="007F0BA1">
                          <w:rPr>
                            <w:sz w:val="24"/>
                          </w:rPr>
                          <w:t>Serán eximidos del examen final aquellos alumnos que obten</w:t>
                        </w:r>
                        <w:r>
                          <w:rPr>
                            <w:sz w:val="24"/>
                          </w:rPr>
                          <w:t xml:space="preserve">gan en </w:t>
                        </w:r>
                        <w:r w:rsidRPr="007F0BA1">
                          <w:rPr>
                            <w:b/>
                            <w:sz w:val="24"/>
                          </w:rPr>
                          <w:t>AMBOS EXÁMENES PARCIALES</w:t>
                        </w:r>
                        <w:r>
                          <w:rPr>
                            <w:sz w:val="24"/>
                          </w:rPr>
                          <w:t xml:space="preserve"> </w:t>
                        </w:r>
                        <w:r w:rsidRPr="007F0BA1">
                          <w:rPr>
                            <w:sz w:val="24"/>
                          </w:rPr>
                          <w:t xml:space="preserve">una calificación de 9 o 10 puntos. No se incluyen los </w:t>
                        </w:r>
                        <w:proofErr w:type="spellStart"/>
                        <w:r w:rsidRPr="007F0BA1">
                          <w:rPr>
                            <w:sz w:val="24"/>
                          </w:rPr>
                          <w:t>recuperatorios</w:t>
                        </w:r>
                        <w:proofErr w:type="spellEnd"/>
                        <w:r w:rsidRPr="007F0BA1">
                          <w:rPr>
                            <w:sz w:val="24"/>
                          </w:rPr>
                          <w:t xml:space="preserve"> </w:t>
                        </w:r>
                      </w:p>
                      <w:p w:rsidR="00DB7A24" w:rsidRDefault="00DB7A24" w:rsidP="007F0BA1">
                        <w:pPr>
                          <w:spacing w:before="239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Hands</w:t>
                        </w:r>
                        <w:proofErr w:type="spellEnd"/>
                        <w:r w:rsidR="007F0BA1">
                          <w:rPr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On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: La fecha de realización del </w:t>
                        </w:r>
                        <w:proofErr w:type="spellStart"/>
                        <w:r>
                          <w:rPr>
                            <w:sz w:val="24"/>
                          </w:rPr>
                          <w:t>Hands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On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será CONFIRMADA a lo largo del curso y no será</w:t>
                        </w:r>
                        <w:r>
                          <w:rPr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OBLIGATORIO realizarlo.</w:t>
                        </w:r>
                      </w:p>
                      <w:p w:rsidR="00DB7A24" w:rsidRDefault="00DB7A24">
                        <w:pPr>
                          <w:spacing w:before="240" w:line="28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Posibilidad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observar / concurrir a rotaciones</w:t>
                        </w:r>
                        <w:r w:rsidR="00A361B9">
                          <w:rPr>
                            <w:sz w:val="24"/>
                          </w:rPr>
                          <w:t xml:space="preserve"> optativas</w:t>
                        </w:r>
                        <w:r>
                          <w:rPr>
                            <w:sz w:val="24"/>
                          </w:rPr>
                          <w:t xml:space="preserve"> en CABA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E3E05" w:rsidRDefault="004E3E05">
      <w:pPr>
        <w:rPr>
          <w:sz w:val="20"/>
        </w:rPr>
        <w:sectPr w:rsidR="004E3E05">
          <w:headerReference w:type="default" r:id="rId8"/>
          <w:footerReference w:type="default" r:id="rId9"/>
          <w:pgSz w:w="11910" w:h="16840"/>
          <w:pgMar w:top="2900" w:right="3" w:bottom="680" w:left="60" w:header="282" w:footer="491" w:gutter="0"/>
          <w:pgNumType w:start="1"/>
          <w:cols w:space="720"/>
        </w:sectPr>
      </w:pPr>
    </w:p>
    <w:p w:rsidR="004E3E05" w:rsidRDefault="004E3E05">
      <w:pPr>
        <w:pStyle w:val="Textoindependiente"/>
        <w:rPr>
          <w:b/>
          <w:sz w:val="28"/>
        </w:rPr>
      </w:pPr>
    </w:p>
    <w:p w:rsidR="004E3E05" w:rsidRDefault="004E3E05">
      <w:pPr>
        <w:pStyle w:val="Textoindependiente"/>
        <w:spacing w:before="19"/>
        <w:rPr>
          <w:b/>
          <w:sz w:val="28"/>
        </w:rPr>
      </w:pPr>
    </w:p>
    <w:p w:rsidR="004E3E05" w:rsidRDefault="00DB7A24">
      <w:pPr>
        <w:ind w:left="134"/>
        <w:jc w:val="center"/>
        <w:rPr>
          <w:b/>
          <w:sz w:val="28"/>
        </w:rPr>
      </w:pPr>
      <w:r>
        <w:rPr>
          <w:b/>
          <w:spacing w:val="-2"/>
          <w:sz w:val="28"/>
        </w:rPr>
        <w:t>REGLAMENTO</w:t>
      </w:r>
      <w:r>
        <w:rPr>
          <w:b/>
          <w:spacing w:val="-1"/>
          <w:sz w:val="28"/>
        </w:rPr>
        <w:t xml:space="preserve"> </w:t>
      </w:r>
      <w:r w:rsidR="007F0BA1">
        <w:rPr>
          <w:b/>
          <w:spacing w:val="-4"/>
          <w:sz w:val="28"/>
        </w:rPr>
        <w:t>2026</w:t>
      </w:r>
    </w:p>
    <w:p w:rsidR="004E3E05" w:rsidRDefault="00DB7A24">
      <w:pPr>
        <w:pStyle w:val="Ttulo2"/>
        <w:tabs>
          <w:tab w:val="left" w:pos="11219"/>
        </w:tabs>
        <w:spacing w:before="171"/>
      </w:pPr>
      <w:r>
        <w:rPr>
          <w:color w:val="FFFFFF"/>
          <w:spacing w:val="-21"/>
          <w:highlight w:val="black"/>
        </w:rPr>
        <w:t xml:space="preserve"> </w:t>
      </w:r>
      <w:r>
        <w:rPr>
          <w:color w:val="FFFFFF"/>
          <w:highlight w:val="black"/>
        </w:rPr>
        <w:t>ORGANIZACIÓN</w:t>
      </w:r>
      <w:r>
        <w:rPr>
          <w:color w:val="FFFFFF"/>
          <w:spacing w:val="-12"/>
          <w:highlight w:val="black"/>
        </w:rPr>
        <w:t xml:space="preserve"> </w:t>
      </w:r>
      <w:r>
        <w:rPr>
          <w:color w:val="FFFFFF"/>
          <w:highlight w:val="black"/>
        </w:rPr>
        <w:t>Y</w:t>
      </w:r>
      <w:r>
        <w:rPr>
          <w:color w:val="FFFFFF"/>
          <w:spacing w:val="-9"/>
          <w:highlight w:val="black"/>
        </w:rPr>
        <w:t xml:space="preserve"> </w:t>
      </w:r>
      <w:r>
        <w:rPr>
          <w:color w:val="FFFFFF"/>
          <w:highlight w:val="black"/>
        </w:rPr>
        <w:t>MODALIDAD</w:t>
      </w:r>
      <w:r>
        <w:rPr>
          <w:color w:val="FFFFFF"/>
          <w:spacing w:val="-7"/>
          <w:highlight w:val="black"/>
        </w:rPr>
        <w:t xml:space="preserve"> </w:t>
      </w:r>
      <w:r>
        <w:rPr>
          <w:color w:val="FFFFFF"/>
          <w:highlight w:val="black"/>
        </w:rPr>
        <w:t>DEL</w:t>
      </w:r>
      <w:r>
        <w:rPr>
          <w:color w:val="FFFFFF"/>
          <w:spacing w:val="-8"/>
          <w:highlight w:val="black"/>
        </w:rPr>
        <w:t xml:space="preserve"> </w:t>
      </w:r>
      <w:r>
        <w:rPr>
          <w:color w:val="FFFFFF"/>
          <w:spacing w:val="-4"/>
          <w:highlight w:val="black"/>
        </w:rPr>
        <w:t>CURSO</w:t>
      </w:r>
      <w:r>
        <w:rPr>
          <w:color w:val="FFFFFF"/>
          <w:highlight w:val="black"/>
        </w:rPr>
        <w:tab/>
      </w:r>
    </w:p>
    <w:p w:rsidR="004E3E05" w:rsidRDefault="00DB7A24">
      <w:pPr>
        <w:pStyle w:val="Prrafodelista"/>
        <w:numPr>
          <w:ilvl w:val="0"/>
          <w:numId w:val="3"/>
        </w:numPr>
        <w:tabs>
          <w:tab w:val="left" w:pos="1356"/>
          <w:tab w:val="left" w:pos="1358"/>
        </w:tabs>
        <w:ind w:right="652"/>
        <w:rPr>
          <w:b/>
        </w:rPr>
      </w:pPr>
      <w:r>
        <w:t>El Curso Anual de Ci</w:t>
      </w:r>
      <w:r w:rsidR="007F0BA1">
        <w:t>rugía de la Pared Abdominal 2026</w:t>
      </w:r>
      <w:r>
        <w:t xml:space="preserve"> se realizará completamente </w:t>
      </w:r>
      <w:r>
        <w:rPr>
          <w:b/>
        </w:rPr>
        <w:t>a distancia a través del campus virtual de la AAC</w:t>
      </w:r>
      <w:r>
        <w:t xml:space="preserve">: </w:t>
      </w:r>
      <w:hyperlink r:id="rId10">
        <w:r>
          <w:t>http://www.campusaac.org.ar/aulas/</w:t>
        </w:r>
      </w:hyperlink>
    </w:p>
    <w:p w:rsidR="004E3E05" w:rsidRDefault="00DB7A24">
      <w:pPr>
        <w:pStyle w:val="Prrafodelista"/>
        <w:numPr>
          <w:ilvl w:val="0"/>
          <w:numId w:val="3"/>
        </w:numPr>
        <w:tabs>
          <w:tab w:val="left" w:pos="1356"/>
        </w:tabs>
        <w:spacing w:before="119"/>
        <w:ind w:left="1356" w:hanging="356"/>
        <w:rPr>
          <w:b/>
        </w:rPr>
      </w:pPr>
      <w:r>
        <w:t>Se</w:t>
      </w:r>
      <w:r>
        <w:rPr>
          <w:spacing w:val="-9"/>
        </w:rPr>
        <w:t xml:space="preserve"> </w:t>
      </w:r>
      <w:r>
        <w:t>encontrará</w:t>
      </w:r>
      <w:r>
        <w:rPr>
          <w:spacing w:val="-7"/>
        </w:rPr>
        <w:t xml:space="preserve"> </w:t>
      </w:r>
      <w:r>
        <w:t>disponible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acceso</w:t>
      </w:r>
      <w:r>
        <w:rPr>
          <w:spacing w:val="-6"/>
        </w:rPr>
        <w:t xml:space="preserve"> </w:t>
      </w:r>
      <w:r>
        <w:t>desde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rPr>
          <w:b/>
          <w:u w:val="single"/>
        </w:rPr>
        <w:t>LUNES</w:t>
      </w:r>
      <w:r>
        <w:rPr>
          <w:b/>
          <w:spacing w:val="-7"/>
          <w:u w:val="single"/>
        </w:rPr>
        <w:t xml:space="preserve"> </w:t>
      </w:r>
      <w:r w:rsidR="00894786">
        <w:rPr>
          <w:b/>
          <w:u w:val="single"/>
        </w:rPr>
        <w:t>0</w:t>
      </w:r>
      <w:r w:rsidR="000D18FA">
        <w:rPr>
          <w:b/>
          <w:u w:val="single"/>
        </w:rPr>
        <w:t>4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DE</w:t>
      </w:r>
      <w:r>
        <w:rPr>
          <w:b/>
          <w:spacing w:val="-7"/>
          <w:u w:val="single"/>
        </w:rPr>
        <w:t xml:space="preserve"> </w:t>
      </w:r>
      <w:r w:rsidR="00082BD8">
        <w:rPr>
          <w:b/>
          <w:u w:val="single"/>
        </w:rPr>
        <w:t xml:space="preserve">MAYO </w:t>
      </w:r>
      <w:r>
        <w:t>hasta</w:t>
      </w:r>
      <w:r>
        <w:rPr>
          <w:spacing w:val="-7"/>
        </w:rPr>
        <w:t xml:space="preserve"> </w:t>
      </w:r>
      <w:r>
        <w:t>finales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octubre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 w:rsidR="000D18FA">
        <w:rPr>
          <w:spacing w:val="-2"/>
        </w:rPr>
        <w:t>2026</w:t>
      </w:r>
      <w:r>
        <w:rPr>
          <w:spacing w:val="-2"/>
        </w:rPr>
        <w:t>.</w:t>
      </w:r>
    </w:p>
    <w:p w:rsidR="004E3E05" w:rsidRDefault="00DB7A24">
      <w:pPr>
        <w:pStyle w:val="Prrafodelista"/>
        <w:numPr>
          <w:ilvl w:val="0"/>
          <w:numId w:val="3"/>
        </w:numPr>
        <w:tabs>
          <w:tab w:val="left" w:pos="1356"/>
          <w:tab w:val="left" w:pos="1358"/>
        </w:tabs>
        <w:ind w:right="651"/>
        <w:rPr>
          <w:b/>
        </w:rPr>
      </w:pPr>
      <w:r>
        <w:t>Cada alumno deberá ingresar con su usuario y contraseña ya que su participación será monitoreada por el Director del curso.</w:t>
      </w:r>
    </w:p>
    <w:p w:rsidR="004E3E05" w:rsidRDefault="00DB7A24">
      <w:pPr>
        <w:pStyle w:val="Prrafodelista"/>
        <w:numPr>
          <w:ilvl w:val="0"/>
          <w:numId w:val="3"/>
        </w:numPr>
        <w:tabs>
          <w:tab w:val="left" w:pos="1355"/>
          <w:tab w:val="left" w:pos="1357"/>
        </w:tabs>
        <w:spacing w:before="119"/>
        <w:ind w:left="1357" w:right="649"/>
        <w:rPr>
          <w:b/>
        </w:rPr>
      </w:pPr>
      <w:r>
        <w:t>Los alumnos deberán realizar todas las actividades obligatorias señaladas en cada clase ó módulo, incluyendo la lectura del material obligatorio proporcionado, la resolución de casos clínicos, y la participación en el Foro.</w:t>
      </w:r>
    </w:p>
    <w:p w:rsidR="004E3E05" w:rsidRDefault="00DB7A24">
      <w:pPr>
        <w:pStyle w:val="Prrafodelista"/>
        <w:numPr>
          <w:ilvl w:val="0"/>
          <w:numId w:val="3"/>
        </w:numPr>
        <w:tabs>
          <w:tab w:val="left" w:pos="1356"/>
        </w:tabs>
        <w:spacing w:before="121"/>
        <w:ind w:left="1356" w:hanging="356"/>
        <w:rPr>
          <w:b/>
        </w:rPr>
      </w:pPr>
      <w:r>
        <w:t>Constará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 w:rsidR="000D18FA">
        <w:t>8</w:t>
      </w:r>
      <w:r>
        <w:rPr>
          <w:spacing w:val="-6"/>
        </w:rPr>
        <w:t xml:space="preserve"> </w:t>
      </w:r>
      <w:r>
        <w:rPr>
          <w:spacing w:val="-2"/>
        </w:rPr>
        <w:t>módulos.</w:t>
      </w:r>
    </w:p>
    <w:p w:rsidR="004E3E05" w:rsidRDefault="00DB7A24">
      <w:pPr>
        <w:pStyle w:val="Prrafodelista"/>
        <w:numPr>
          <w:ilvl w:val="0"/>
          <w:numId w:val="3"/>
        </w:numPr>
        <w:tabs>
          <w:tab w:val="left" w:pos="1356"/>
          <w:tab w:val="left" w:pos="1358"/>
        </w:tabs>
        <w:spacing w:before="122" w:line="237" w:lineRule="auto"/>
        <w:ind w:right="649"/>
        <w:rPr>
          <w:b/>
          <w:sz w:val="24"/>
        </w:rPr>
      </w:pPr>
      <w:r>
        <w:t>Se dispondrá de una fecha para la realización de un Hands On al que podrán participar de forma voluntaria.</w:t>
      </w:r>
      <w:r>
        <w:rPr>
          <w:spacing w:val="40"/>
        </w:rPr>
        <w:t xml:space="preserve"> </w:t>
      </w:r>
      <w:r>
        <w:rPr>
          <w:b/>
          <w:sz w:val="24"/>
        </w:rPr>
        <w:t>La fecha de realización del Hands On será confirmada por el Foro del Curso. Cada alumno podrá optar UNICAMENTE por una fecha y NO SERÁ OBLIGATORIO realizarlo.</w:t>
      </w:r>
    </w:p>
    <w:p w:rsidR="004E3E05" w:rsidRDefault="00DB7A24">
      <w:pPr>
        <w:pStyle w:val="Prrafodelista"/>
        <w:numPr>
          <w:ilvl w:val="0"/>
          <w:numId w:val="3"/>
        </w:numPr>
        <w:tabs>
          <w:tab w:val="left" w:pos="1355"/>
          <w:tab w:val="left" w:pos="1358"/>
        </w:tabs>
        <w:spacing w:before="121"/>
        <w:ind w:right="651" w:hanging="359"/>
        <w:rPr>
          <w:b/>
        </w:rPr>
      </w:pPr>
      <w:r>
        <w:t>El curso constara de dos exámenes parciales online, dos recuperatorios integradores y un examen final</w:t>
      </w:r>
      <w:r>
        <w:rPr>
          <w:spacing w:val="80"/>
        </w:rPr>
        <w:t xml:space="preserve"> </w:t>
      </w:r>
      <w:r>
        <w:t>online.</w:t>
      </w:r>
      <w:r>
        <w:rPr>
          <w:spacing w:val="40"/>
        </w:rPr>
        <w:t xml:space="preserve"> </w:t>
      </w:r>
      <w:r>
        <w:t>Serán eximidos del examen final aquellos alumnos que obtengan en ambos exámenes parciales una calificación de 9 o 10 puntos</w:t>
      </w:r>
    </w:p>
    <w:p w:rsidR="004E3E05" w:rsidRDefault="00DB7A24">
      <w:pPr>
        <w:pStyle w:val="Prrafodelista"/>
        <w:numPr>
          <w:ilvl w:val="0"/>
          <w:numId w:val="3"/>
        </w:numPr>
        <w:tabs>
          <w:tab w:val="left" w:pos="1356"/>
          <w:tab w:val="left" w:pos="1358"/>
        </w:tabs>
        <w:ind w:right="650"/>
        <w:rPr>
          <w:b/>
        </w:rPr>
      </w:pPr>
      <w:r>
        <w:rPr>
          <w:b/>
          <w:u w:val="single"/>
        </w:rPr>
        <w:t>IMPORTANTE: Todos los alumnos tendrán a su disposición la primera</w:t>
      </w:r>
      <w:r w:rsidR="000D18FA">
        <w:rPr>
          <w:b/>
          <w:u w:val="single"/>
        </w:rPr>
        <w:t xml:space="preserve"> charla del módulo 1 el lunes 4</w:t>
      </w:r>
      <w:r>
        <w:rPr>
          <w:b/>
          <w:u w:val="single"/>
        </w:rPr>
        <w:t xml:space="preserve"> de</w:t>
      </w:r>
      <w:r>
        <w:rPr>
          <w:b/>
        </w:rPr>
        <w:t xml:space="preserve"> </w:t>
      </w:r>
      <w:r w:rsidR="000D18FA">
        <w:rPr>
          <w:b/>
          <w:u w:val="single"/>
        </w:rPr>
        <w:t>mayo</w:t>
      </w:r>
      <w:r>
        <w:rPr>
          <w:b/>
          <w:u w:val="single"/>
        </w:rPr>
        <w:t>. Para ir accediendo al resto de las clases deberán visualizar y realizar las actividades en el orden</w:t>
      </w:r>
      <w:r>
        <w:rPr>
          <w:b/>
        </w:rPr>
        <w:t xml:space="preserve"> </w:t>
      </w:r>
      <w:r>
        <w:rPr>
          <w:b/>
          <w:u w:val="single"/>
        </w:rPr>
        <w:t>estipulado en el programa. Es muy importante tener presente las fechas de los parciales, dado que estarán</w:t>
      </w:r>
      <w:r>
        <w:rPr>
          <w:b/>
        </w:rPr>
        <w:t xml:space="preserve"> </w:t>
      </w:r>
      <w:r>
        <w:rPr>
          <w:b/>
          <w:u w:val="single"/>
        </w:rPr>
        <w:t>habilitados a rendir aquellos alumnos que hayan realizado todo el contenido previo.</w:t>
      </w:r>
    </w:p>
    <w:p w:rsidR="004E3E05" w:rsidRDefault="00DB7A24">
      <w:pPr>
        <w:pStyle w:val="Ttulo2"/>
        <w:tabs>
          <w:tab w:val="left" w:pos="11219"/>
        </w:tabs>
        <w:spacing w:before="240"/>
      </w:pPr>
      <w:r>
        <w:rPr>
          <w:color w:val="FFFFFF"/>
          <w:spacing w:val="-21"/>
          <w:highlight w:val="black"/>
        </w:rPr>
        <w:t xml:space="preserve"> </w:t>
      </w:r>
      <w:r>
        <w:rPr>
          <w:color w:val="FFFFFF"/>
          <w:spacing w:val="-2"/>
          <w:highlight w:val="black"/>
        </w:rPr>
        <w:t>REGULARIDAD</w:t>
      </w:r>
      <w:r>
        <w:rPr>
          <w:color w:val="FFFFFF"/>
          <w:highlight w:val="black"/>
        </w:rPr>
        <w:tab/>
      </w:r>
    </w:p>
    <w:p w:rsidR="004E3E05" w:rsidRDefault="00DB7A24">
      <w:pPr>
        <w:pStyle w:val="Prrafodelista"/>
        <w:numPr>
          <w:ilvl w:val="0"/>
          <w:numId w:val="2"/>
        </w:numPr>
        <w:tabs>
          <w:tab w:val="left" w:pos="1356"/>
          <w:tab w:val="left" w:pos="1358"/>
        </w:tabs>
        <w:ind w:right="653"/>
      </w:pPr>
      <w:r>
        <w:t>La</w:t>
      </w:r>
      <w:r>
        <w:rPr>
          <w:spacing w:val="33"/>
        </w:rPr>
        <w:t xml:space="preserve"> </w:t>
      </w:r>
      <w:r>
        <w:t>regularidad</w:t>
      </w:r>
      <w:r>
        <w:rPr>
          <w:spacing w:val="32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obtendrá</w:t>
      </w:r>
      <w:r>
        <w:rPr>
          <w:spacing w:val="33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partir</w:t>
      </w:r>
      <w:r>
        <w:rPr>
          <w:spacing w:val="32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cumplimiento</w:t>
      </w:r>
      <w:r>
        <w:rPr>
          <w:spacing w:val="3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los</w:t>
      </w:r>
      <w:r>
        <w:rPr>
          <w:spacing w:val="33"/>
        </w:rPr>
        <w:t xml:space="preserve"> </w:t>
      </w:r>
      <w:r>
        <w:t>requisitos</w:t>
      </w:r>
      <w:r>
        <w:rPr>
          <w:spacing w:val="33"/>
        </w:rPr>
        <w:t xml:space="preserve"> </w:t>
      </w:r>
      <w:r>
        <w:t>administrativos,</w:t>
      </w:r>
      <w:r>
        <w:rPr>
          <w:spacing w:val="33"/>
        </w:rPr>
        <w:t xml:space="preserve"> </w:t>
      </w:r>
      <w:r>
        <w:t>aprobación</w:t>
      </w:r>
      <w:r>
        <w:rPr>
          <w:spacing w:val="32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las evaluaciones, y el cumplimiento del presente reglamento y las pautas de convivencia.</w:t>
      </w:r>
    </w:p>
    <w:p w:rsidR="004E3E05" w:rsidRDefault="00DB7A24">
      <w:pPr>
        <w:pStyle w:val="Prrafodelista"/>
        <w:numPr>
          <w:ilvl w:val="0"/>
          <w:numId w:val="2"/>
        </w:numPr>
        <w:tabs>
          <w:tab w:val="left" w:pos="1357"/>
        </w:tabs>
        <w:ind w:left="1357" w:hanging="282"/>
        <w:rPr>
          <w:b/>
        </w:rPr>
      </w:pPr>
      <w:r>
        <w:rPr>
          <w:b/>
        </w:rPr>
        <w:t>Se</w:t>
      </w:r>
      <w:r>
        <w:rPr>
          <w:b/>
          <w:spacing w:val="13"/>
        </w:rPr>
        <w:t xml:space="preserve"> </w:t>
      </w:r>
      <w:r>
        <w:rPr>
          <w:b/>
        </w:rPr>
        <w:t>realizarán</w:t>
      </w:r>
      <w:r>
        <w:rPr>
          <w:b/>
          <w:spacing w:val="14"/>
        </w:rPr>
        <w:t xml:space="preserve"> </w:t>
      </w:r>
      <w:r>
        <w:rPr>
          <w:b/>
        </w:rPr>
        <w:t>2</w:t>
      </w:r>
      <w:r>
        <w:rPr>
          <w:b/>
          <w:spacing w:val="13"/>
        </w:rPr>
        <w:t xml:space="preserve"> </w:t>
      </w:r>
      <w:r>
        <w:rPr>
          <w:b/>
        </w:rPr>
        <w:t>PARCIALES,</w:t>
      </w:r>
      <w:r>
        <w:rPr>
          <w:b/>
          <w:spacing w:val="14"/>
        </w:rPr>
        <w:t xml:space="preserve"> </w:t>
      </w:r>
      <w:r>
        <w:rPr>
          <w:b/>
        </w:rPr>
        <w:t>2</w:t>
      </w:r>
      <w:r>
        <w:rPr>
          <w:b/>
          <w:spacing w:val="13"/>
        </w:rPr>
        <w:t xml:space="preserve"> </w:t>
      </w:r>
      <w:r>
        <w:rPr>
          <w:b/>
        </w:rPr>
        <w:t>RECUPERATORIOS</w:t>
      </w:r>
      <w:r>
        <w:rPr>
          <w:b/>
          <w:spacing w:val="13"/>
        </w:rPr>
        <w:t xml:space="preserve"> </w:t>
      </w:r>
      <w:r>
        <w:rPr>
          <w:b/>
        </w:rPr>
        <w:t>INTEGRADORES</w:t>
      </w:r>
      <w:r>
        <w:rPr>
          <w:b/>
          <w:spacing w:val="14"/>
        </w:rPr>
        <w:t xml:space="preserve"> </w:t>
      </w:r>
      <w:r>
        <w:rPr>
          <w:b/>
        </w:rPr>
        <w:t>ON-</w:t>
      </w:r>
      <w:r>
        <w:rPr>
          <w:b/>
          <w:spacing w:val="13"/>
        </w:rPr>
        <w:t xml:space="preserve"> </w:t>
      </w:r>
      <w:r>
        <w:rPr>
          <w:b/>
        </w:rPr>
        <w:t>LINE</w:t>
      </w:r>
      <w:r>
        <w:rPr>
          <w:b/>
          <w:spacing w:val="15"/>
        </w:rPr>
        <w:t xml:space="preserve"> </w:t>
      </w:r>
      <w:r>
        <w:rPr>
          <w:b/>
        </w:rPr>
        <w:t>OBLIGATORIOS</w:t>
      </w:r>
      <w:r>
        <w:rPr>
          <w:b/>
          <w:spacing w:val="14"/>
        </w:rPr>
        <w:t xml:space="preserve"> </w:t>
      </w:r>
      <w:r>
        <w:rPr>
          <w:b/>
        </w:rPr>
        <w:t>y</w:t>
      </w:r>
      <w:r>
        <w:rPr>
          <w:b/>
          <w:spacing w:val="14"/>
        </w:rPr>
        <w:t xml:space="preserve"> </w:t>
      </w:r>
      <w:r>
        <w:rPr>
          <w:b/>
        </w:rPr>
        <w:t>vinculantes,</w:t>
      </w:r>
      <w:r>
        <w:rPr>
          <w:b/>
          <w:spacing w:val="14"/>
        </w:rPr>
        <w:t xml:space="preserve"> </w:t>
      </w:r>
      <w:r>
        <w:rPr>
          <w:b/>
          <w:spacing w:val="-10"/>
        </w:rPr>
        <w:t>a</w:t>
      </w:r>
    </w:p>
    <w:p w:rsidR="004E3E05" w:rsidRDefault="00DB7A24">
      <w:pPr>
        <w:ind w:left="1358"/>
        <w:rPr>
          <w:b/>
        </w:rPr>
      </w:pPr>
      <w:r>
        <w:rPr>
          <w:b/>
        </w:rPr>
        <w:t>los</w:t>
      </w:r>
      <w:r>
        <w:rPr>
          <w:b/>
          <w:spacing w:val="24"/>
        </w:rPr>
        <w:t xml:space="preserve"> </w:t>
      </w:r>
      <w:r>
        <w:rPr>
          <w:b/>
        </w:rPr>
        <w:t>efectos</w:t>
      </w:r>
      <w:r>
        <w:rPr>
          <w:b/>
          <w:spacing w:val="24"/>
        </w:rPr>
        <w:t xml:space="preserve"> </w:t>
      </w:r>
      <w:r>
        <w:rPr>
          <w:b/>
        </w:rPr>
        <w:t>de</w:t>
      </w:r>
      <w:r>
        <w:rPr>
          <w:b/>
          <w:spacing w:val="24"/>
        </w:rPr>
        <w:t xml:space="preserve"> </w:t>
      </w:r>
      <w:r>
        <w:rPr>
          <w:b/>
        </w:rPr>
        <w:t>acreditar</w:t>
      </w:r>
      <w:r>
        <w:rPr>
          <w:b/>
          <w:spacing w:val="24"/>
        </w:rPr>
        <w:t xml:space="preserve"> </w:t>
      </w:r>
      <w:r>
        <w:rPr>
          <w:b/>
        </w:rPr>
        <w:t>la</w:t>
      </w:r>
      <w:r>
        <w:rPr>
          <w:b/>
          <w:spacing w:val="23"/>
        </w:rPr>
        <w:t xml:space="preserve"> </w:t>
      </w:r>
      <w:r>
        <w:rPr>
          <w:b/>
        </w:rPr>
        <w:t>regularidad</w:t>
      </w:r>
      <w:r>
        <w:rPr>
          <w:b/>
          <w:spacing w:val="24"/>
        </w:rPr>
        <w:t xml:space="preserve"> </w:t>
      </w:r>
      <w:r>
        <w:rPr>
          <w:b/>
        </w:rPr>
        <w:t>del</w:t>
      </w:r>
      <w:r>
        <w:rPr>
          <w:b/>
          <w:spacing w:val="24"/>
        </w:rPr>
        <w:t xml:space="preserve"> </w:t>
      </w:r>
      <w:r>
        <w:rPr>
          <w:b/>
        </w:rPr>
        <w:t>curso.</w:t>
      </w:r>
      <w:r>
        <w:rPr>
          <w:b/>
          <w:spacing w:val="25"/>
        </w:rPr>
        <w:t xml:space="preserve"> </w:t>
      </w:r>
      <w:r>
        <w:rPr>
          <w:b/>
        </w:rPr>
        <w:t>Serán</w:t>
      </w:r>
      <w:r>
        <w:rPr>
          <w:b/>
          <w:spacing w:val="24"/>
        </w:rPr>
        <w:t xml:space="preserve"> </w:t>
      </w:r>
      <w:r>
        <w:rPr>
          <w:b/>
        </w:rPr>
        <w:t>eximidos</w:t>
      </w:r>
      <w:r>
        <w:rPr>
          <w:b/>
          <w:spacing w:val="24"/>
        </w:rPr>
        <w:t xml:space="preserve"> </w:t>
      </w:r>
      <w:r>
        <w:rPr>
          <w:b/>
        </w:rPr>
        <w:t>del</w:t>
      </w:r>
      <w:r>
        <w:rPr>
          <w:b/>
          <w:spacing w:val="24"/>
        </w:rPr>
        <w:t xml:space="preserve"> </w:t>
      </w:r>
      <w:r>
        <w:rPr>
          <w:b/>
        </w:rPr>
        <w:t>examen</w:t>
      </w:r>
      <w:r>
        <w:rPr>
          <w:b/>
          <w:spacing w:val="24"/>
        </w:rPr>
        <w:t xml:space="preserve"> </w:t>
      </w:r>
      <w:r>
        <w:rPr>
          <w:b/>
        </w:rPr>
        <w:t>final</w:t>
      </w:r>
      <w:r>
        <w:rPr>
          <w:b/>
          <w:spacing w:val="24"/>
        </w:rPr>
        <w:t xml:space="preserve"> </w:t>
      </w:r>
      <w:r>
        <w:rPr>
          <w:b/>
        </w:rPr>
        <w:t>aquellos</w:t>
      </w:r>
      <w:r>
        <w:rPr>
          <w:b/>
          <w:spacing w:val="24"/>
        </w:rPr>
        <w:t xml:space="preserve"> </w:t>
      </w:r>
      <w:r>
        <w:rPr>
          <w:b/>
        </w:rPr>
        <w:t>alumnos</w:t>
      </w:r>
      <w:r>
        <w:rPr>
          <w:b/>
          <w:spacing w:val="24"/>
        </w:rPr>
        <w:t xml:space="preserve"> </w:t>
      </w:r>
      <w:r>
        <w:rPr>
          <w:b/>
        </w:rPr>
        <w:t>que obtengan en ambos exámenes parciales una calificación de 9 o 10 puntos</w:t>
      </w:r>
    </w:p>
    <w:p w:rsidR="004E3E05" w:rsidRDefault="00DB7A24">
      <w:pPr>
        <w:pStyle w:val="Ttulo2"/>
        <w:tabs>
          <w:tab w:val="left" w:pos="11219"/>
        </w:tabs>
        <w:spacing w:before="240"/>
      </w:pPr>
      <w:r>
        <w:rPr>
          <w:color w:val="FFFFFF"/>
          <w:spacing w:val="-21"/>
          <w:highlight w:val="black"/>
        </w:rPr>
        <w:t xml:space="preserve"> </w:t>
      </w:r>
      <w:r>
        <w:rPr>
          <w:color w:val="FFFFFF"/>
          <w:highlight w:val="black"/>
        </w:rPr>
        <w:t>CRITERIOS</w:t>
      </w:r>
      <w:r>
        <w:rPr>
          <w:color w:val="FFFFFF"/>
          <w:spacing w:val="-9"/>
          <w:highlight w:val="black"/>
        </w:rPr>
        <w:t xml:space="preserve"> </w:t>
      </w:r>
      <w:r>
        <w:rPr>
          <w:color w:val="FFFFFF"/>
          <w:highlight w:val="black"/>
        </w:rPr>
        <w:t>DE</w:t>
      </w:r>
      <w:r>
        <w:rPr>
          <w:color w:val="FFFFFF"/>
          <w:spacing w:val="-7"/>
          <w:highlight w:val="black"/>
        </w:rPr>
        <w:t xml:space="preserve"> </w:t>
      </w:r>
      <w:r>
        <w:rPr>
          <w:color w:val="FFFFFF"/>
          <w:spacing w:val="-2"/>
          <w:highlight w:val="black"/>
        </w:rPr>
        <w:t>EVALUACIÓN</w:t>
      </w:r>
      <w:r>
        <w:rPr>
          <w:color w:val="FFFFFF"/>
          <w:highlight w:val="black"/>
        </w:rPr>
        <w:tab/>
      </w:r>
    </w:p>
    <w:p w:rsidR="004E3E05" w:rsidRDefault="00DB7A24">
      <w:pPr>
        <w:pStyle w:val="Prrafodelista"/>
        <w:numPr>
          <w:ilvl w:val="0"/>
          <w:numId w:val="1"/>
        </w:numPr>
        <w:tabs>
          <w:tab w:val="left" w:pos="1356"/>
          <w:tab w:val="left" w:pos="1358"/>
        </w:tabs>
        <w:spacing w:before="119"/>
        <w:ind w:right="652"/>
        <w:jc w:val="both"/>
      </w:pPr>
      <w:r>
        <w:t>La evaluación será formativa, a lo largo de cada uno de los módulos y estará a cargo del Director. Se incluirán evaluaciones parciales y se tendrán en cuenta las participaciones en las actividades planteadas en el foro.</w:t>
      </w:r>
    </w:p>
    <w:p w:rsidR="004E3E05" w:rsidRDefault="00DB7A24">
      <w:pPr>
        <w:pStyle w:val="Prrafodelista"/>
        <w:numPr>
          <w:ilvl w:val="0"/>
          <w:numId w:val="1"/>
        </w:numPr>
        <w:tabs>
          <w:tab w:val="left" w:pos="1355"/>
          <w:tab w:val="left" w:pos="1357"/>
        </w:tabs>
        <w:spacing w:before="121"/>
        <w:ind w:left="1357" w:right="651"/>
        <w:jc w:val="both"/>
      </w:pPr>
      <w:r>
        <w:t xml:space="preserve">Se tomarán </w:t>
      </w:r>
      <w:r>
        <w:rPr>
          <w:b/>
        </w:rPr>
        <w:t xml:space="preserve">2 parciales, 2 recuperatorios y 1 final on-line obligatorios y vinculantes </w:t>
      </w:r>
      <w:r w:rsidR="008E396D">
        <w:t>de elección múltiple</w:t>
      </w:r>
      <w:r>
        <w:t>. Las fechas de los exámenes se informarán al inicio del curso, por lo tanto, se sugiere disponer del tiempo necesario para realizar las evaluaciones en los días indicados.</w:t>
      </w:r>
    </w:p>
    <w:p w:rsidR="004E3E05" w:rsidRDefault="004E3E05">
      <w:pPr>
        <w:jc w:val="both"/>
        <w:sectPr w:rsidR="004E3E05">
          <w:pgSz w:w="11910" w:h="16840"/>
          <w:pgMar w:top="2900" w:right="3" w:bottom="680" w:left="60" w:header="282" w:footer="491" w:gutter="0"/>
          <w:cols w:space="720"/>
        </w:sectPr>
      </w:pPr>
    </w:p>
    <w:p w:rsidR="004E3E05" w:rsidRDefault="00DB7A24">
      <w:pPr>
        <w:pStyle w:val="Ttulo2"/>
        <w:numPr>
          <w:ilvl w:val="0"/>
          <w:numId w:val="1"/>
        </w:numPr>
        <w:tabs>
          <w:tab w:val="left" w:pos="1356"/>
        </w:tabs>
        <w:spacing w:before="265"/>
        <w:ind w:left="1356" w:hanging="356"/>
        <w:jc w:val="left"/>
      </w:pPr>
      <w:r>
        <w:lastRenderedPageBreak/>
        <w:t>PARA</w:t>
      </w:r>
      <w:r>
        <w:rPr>
          <w:spacing w:val="-3"/>
        </w:rPr>
        <w:t xml:space="preserve"> </w:t>
      </w:r>
      <w:r>
        <w:t>APROBAR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EXÁMENES</w:t>
      </w:r>
      <w:r>
        <w:rPr>
          <w:spacing w:val="-3"/>
        </w:rPr>
        <w:t xml:space="preserve"> </w:t>
      </w:r>
      <w:r>
        <w:t>PARCIALES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RECUPERATORIO</w:t>
      </w:r>
      <w:r w:rsidR="008E396D">
        <w:t>S</w:t>
      </w:r>
      <w:r>
        <w:rPr>
          <w:spacing w:val="-2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CONTESTAR</w:t>
      </w:r>
      <w:r>
        <w:rPr>
          <w:spacing w:val="-4"/>
        </w:rPr>
        <w:t xml:space="preserve"> </w:t>
      </w:r>
      <w:r>
        <w:t>CORRECTAMENTE</w:t>
      </w:r>
      <w:r>
        <w:rPr>
          <w:spacing w:val="-4"/>
        </w:rPr>
        <w:t xml:space="preserve"> </w:t>
      </w:r>
      <w:r>
        <w:rPr>
          <w:spacing w:val="-5"/>
        </w:rPr>
        <w:t>EL</w:t>
      </w:r>
    </w:p>
    <w:p w:rsidR="004E3E05" w:rsidRDefault="00DB7A24">
      <w:pPr>
        <w:ind w:left="1358"/>
        <w:rPr>
          <w:b/>
        </w:rPr>
      </w:pPr>
      <w:r>
        <w:rPr>
          <w:b/>
        </w:rPr>
        <w:t>70%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LAS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PREGUNTAS.</w:t>
      </w:r>
    </w:p>
    <w:p w:rsidR="004E3E05" w:rsidRDefault="00DB7A24">
      <w:pPr>
        <w:pStyle w:val="Prrafodelista"/>
        <w:numPr>
          <w:ilvl w:val="0"/>
          <w:numId w:val="1"/>
        </w:numPr>
        <w:tabs>
          <w:tab w:val="left" w:pos="1356"/>
          <w:tab w:val="left" w:pos="1358"/>
        </w:tabs>
        <w:ind w:right="652" w:hanging="360"/>
        <w:jc w:val="both"/>
      </w:pPr>
      <w:r>
        <w:t xml:space="preserve">Los EXAMENES consisten en un examen de selección múltiple </w:t>
      </w:r>
      <w:r>
        <w:rPr>
          <w:i/>
        </w:rPr>
        <w:t xml:space="preserve">(“múltiple choice”) </w:t>
      </w:r>
      <w:r>
        <w:t>con una opción correcta. Será confeccionada por el</w:t>
      </w:r>
      <w:r>
        <w:rPr>
          <w:spacing w:val="-1"/>
        </w:rPr>
        <w:t xml:space="preserve"> </w:t>
      </w:r>
      <w:r>
        <w:t>Director del Curso, que seleccionará las preguntas para ser incluidas y las someterá a la consideración de la Comisión Directiva de la Asociación Argentina de Hernias.</w:t>
      </w:r>
    </w:p>
    <w:p w:rsidR="004E3E05" w:rsidRDefault="00DB7A24">
      <w:pPr>
        <w:pStyle w:val="Prrafodelista"/>
        <w:numPr>
          <w:ilvl w:val="0"/>
          <w:numId w:val="1"/>
        </w:numPr>
        <w:tabs>
          <w:tab w:val="left" w:pos="1356"/>
          <w:tab w:val="left" w:pos="1358"/>
        </w:tabs>
        <w:spacing w:before="119"/>
        <w:ind w:right="656" w:hanging="284"/>
        <w:jc w:val="both"/>
      </w:pPr>
      <w:r>
        <w:t>Serán eximidos del examen final aquellos alumnos que obtengan en ambos exámenes parciales</w:t>
      </w:r>
      <w:r w:rsidR="008E396D">
        <w:t>,</w:t>
      </w:r>
      <w:r w:rsidR="008E396D" w:rsidRPr="008E396D">
        <w:rPr>
          <w:b/>
        </w:rPr>
        <w:t>SIN CONSIDERAR LOS RECUPERATORIOS,</w:t>
      </w:r>
      <w:r>
        <w:t xml:space="preserve"> una calificación de 9 o 10 puntos</w:t>
      </w:r>
    </w:p>
    <w:p w:rsidR="004E3E05" w:rsidRDefault="00DB7A24">
      <w:pPr>
        <w:pStyle w:val="Ttulo2"/>
        <w:numPr>
          <w:ilvl w:val="0"/>
          <w:numId w:val="1"/>
        </w:numPr>
        <w:tabs>
          <w:tab w:val="left" w:pos="1356"/>
          <w:tab w:val="left" w:pos="1358"/>
        </w:tabs>
        <w:spacing w:before="241"/>
        <w:ind w:right="653" w:hanging="284"/>
        <w:jc w:val="both"/>
      </w:pPr>
      <w:r>
        <w:t>EL ALUMNO QUE NO RINDA O REPROBARA EL EXAMEN FINAL PERDERÁ SU CONDICIÓN DE REGULAR Y DEBERÁ RECURSARLO.</w:t>
      </w:r>
    </w:p>
    <w:p w:rsidR="004E3E05" w:rsidRDefault="004E3E05">
      <w:pPr>
        <w:pStyle w:val="Textoindependiente"/>
        <w:rPr>
          <w:b/>
        </w:rPr>
      </w:pPr>
    </w:p>
    <w:p w:rsidR="004E3E05" w:rsidRDefault="004E3E05">
      <w:pPr>
        <w:pStyle w:val="Textoindependiente"/>
        <w:spacing w:before="211"/>
        <w:rPr>
          <w:b/>
        </w:rPr>
      </w:pPr>
    </w:p>
    <w:p w:rsidR="004E3E05" w:rsidRDefault="00DB7A24">
      <w:pPr>
        <w:tabs>
          <w:tab w:val="left" w:pos="11219"/>
        </w:tabs>
        <w:ind w:left="760"/>
        <w:rPr>
          <w:b/>
        </w:rPr>
      </w:pPr>
      <w:r>
        <w:rPr>
          <w:b/>
          <w:color w:val="FFFFFF"/>
          <w:spacing w:val="-21"/>
          <w:highlight w:val="black"/>
        </w:rPr>
        <w:t xml:space="preserve"> </w:t>
      </w:r>
      <w:r>
        <w:rPr>
          <w:b/>
          <w:color w:val="FFFFFF"/>
          <w:highlight w:val="black"/>
        </w:rPr>
        <w:t>REGLAMENTO</w:t>
      </w:r>
      <w:r>
        <w:rPr>
          <w:b/>
          <w:color w:val="FFFFFF"/>
          <w:spacing w:val="-12"/>
          <w:highlight w:val="black"/>
        </w:rPr>
        <w:t xml:space="preserve"> </w:t>
      </w:r>
      <w:r>
        <w:rPr>
          <w:b/>
          <w:color w:val="FFFFFF"/>
          <w:highlight w:val="black"/>
        </w:rPr>
        <w:t>DE</w:t>
      </w:r>
      <w:r>
        <w:rPr>
          <w:b/>
          <w:color w:val="FFFFFF"/>
          <w:spacing w:val="-8"/>
          <w:highlight w:val="black"/>
        </w:rPr>
        <w:t xml:space="preserve"> </w:t>
      </w:r>
      <w:r>
        <w:rPr>
          <w:b/>
          <w:color w:val="FFFFFF"/>
          <w:highlight w:val="black"/>
        </w:rPr>
        <w:t>CONVIVENCIA</w:t>
      </w:r>
      <w:r>
        <w:rPr>
          <w:b/>
          <w:color w:val="FFFFFF"/>
          <w:spacing w:val="-9"/>
          <w:highlight w:val="black"/>
        </w:rPr>
        <w:t xml:space="preserve"> </w:t>
      </w:r>
      <w:r>
        <w:rPr>
          <w:b/>
          <w:color w:val="FFFFFF"/>
          <w:highlight w:val="black"/>
        </w:rPr>
        <w:t>EN</w:t>
      </w:r>
      <w:r>
        <w:rPr>
          <w:b/>
          <w:color w:val="FFFFFF"/>
          <w:spacing w:val="-7"/>
          <w:highlight w:val="black"/>
        </w:rPr>
        <w:t xml:space="preserve"> </w:t>
      </w:r>
      <w:r>
        <w:rPr>
          <w:b/>
          <w:color w:val="FFFFFF"/>
          <w:highlight w:val="black"/>
        </w:rPr>
        <w:t>EL</w:t>
      </w:r>
      <w:r>
        <w:rPr>
          <w:b/>
          <w:color w:val="FFFFFF"/>
          <w:spacing w:val="-6"/>
          <w:highlight w:val="black"/>
        </w:rPr>
        <w:t xml:space="preserve"> </w:t>
      </w:r>
      <w:r>
        <w:rPr>
          <w:b/>
          <w:color w:val="FFFFFF"/>
          <w:highlight w:val="black"/>
        </w:rPr>
        <w:t>CAMPUS</w:t>
      </w:r>
      <w:r>
        <w:rPr>
          <w:b/>
          <w:color w:val="FFFFFF"/>
          <w:spacing w:val="-8"/>
          <w:highlight w:val="black"/>
        </w:rPr>
        <w:t xml:space="preserve"> </w:t>
      </w:r>
      <w:r>
        <w:rPr>
          <w:b/>
          <w:color w:val="FFFFFF"/>
          <w:spacing w:val="-2"/>
          <w:highlight w:val="black"/>
        </w:rPr>
        <w:t>VIRTUAL</w:t>
      </w:r>
      <w:r>
        <w:rPr>
          <w:b/>
          <w:color w:val="FFFFFF"/>
          <w:highlight w:val="black"/>
        </w:rPr>
        <w:tab/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357"/>
        </w:tabs>
        <w:spacing w:before="121"/>
        <w:ind w:left="1357" w:hanging="207"/>
        <w:jc w:val="left"/>
        <w:rPr>
          <w:rFonts w:ascii="Symbol" w:hAnsi="Symbol"/>
        </w:rPr>
      </w:pPr>
      <w:r>
        <w:t>El</w:t>
      </w:r>
      <w:r>
        <w:rPr>
          <w:spacing w:val="-8"/>
        </w:rPr>
        <w:t xml:space="preserve"> </w:t>
      </w:r>
      <w:r>
        <w:t>Campus</w:t>
      </w:r>
      <w:r>
        <w:rPr>
          <w:spacing w:val="-8"/>
        </w:rPr>
        <w:t xml:space="preserve"> </w:t>
      </w:r>
      <w:r>
        <w:t>Virtual</w:t>
      </w:r>
      <w:r>
        <w:rPr>
          <w:spacing w:val="-7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espacio</w:t>
      </w:r>
      <w:r>
        <w:rPr>
          <w:spacing w:val="-7"/>
        </w:rPr>
        <w:t xml:space="preserve"> </w:t>
      </w:r>
      <w:r>
        <w:t>abierto</w:t>
      </w:r>
      <w:r>
        <w:rPr>
          <w:spacing w:val="-5"/>
        </w:rPr>
        <w:t xml:space="preserve"> </w:t>
      </w:r>
      <w:r>
        <w:t>donde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alumnos</w:t>
      </w:r>
      <w:r>
        <w:rPr>
          <w:spacing w:val="-7"/>
        </w:rPr>
        <w:t xml:space="preserve"> </w:t>
      </w:r>
      <w:r>
        <w:t>pueden</w:t>
      </w:r>
      <w:r>
        <w:rPr>
          <w:spacing w:val="-7"/>
        </w:rPr>
        <w:t xml:space="preserve"> </w:t>
      </w:r>
      <w:r>
        <w:t>expresarse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total</w:t>
      </w:r>
      <w:r>
        <w:rPr>
          <w:spacing w:val="-8"/>
        </w:rPr>
        <w:t xml:space="preserve"> </w:t>
      </w:r>
      <w:r>
        <w:rPr>
          <w:spacing w:val="-2"/>
        </w:rPr>
        <w:t>libertad.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357"/>
        </w:tabs>
        <w:ind w:left="1357" w:hanging="207"/>
        <w:jc w:val="left"/>
        <w:rPr>
          <w:rFonts w:ascii="Symbol" w:hAnsi="Symbol"/>
        </w:rPr>
      </w:pPr>
      <w:r>
        <w:t>No</w:t>
      </w:r>
      <w:r>
        <w:rPr>
          <w:spacing w:val="-7"/>
        </w:rPr>
        <w:t xml:space="preserve"> </w:t>
      </w:r>
      <w:r>
        <w:t>obstante,</w:t>
      </w:r>
      <w:r>
        <w:rPr>
          <w:spacing w:val="-4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puede</w:t>
      </w:r>
      <w:r>
        <w:rPr>
          <w:spacing w:val="-5"/>
        </w:rPr>
        <w:t xml:space="preserve"> </w:t>
      </w:r>
      <w:r>
        <w:t>descalificar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opinión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compañero</w:t>
      </w:r>
      <w:r>
        <w:rPr>
          <w:spacing w:val="-5"/>
        </w:rPr>
        <w:t xml:space="preserve"> </w:t>
      </w:r>
      <w:r>
        <w:t>ni</w:t>
      </w:r>
      <w:r>
        <w:rPr>
          <w:spacing w:val="-7"/>
        </w:rPr>
        <w:t xml:space="preserve"> </w:t>
      </w:r>
      <w:r>
        <w:rPr>
          <w:spacing w:val="-2"/>
        </w:rPr>
        <w:t>ofenderlo.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357"/>
        </w:tabs>
        <w:spacing w:before="119"/>
        <w:ind w:left="1357" w:hanging="207"/>
        <w:jc w:val="left"/>
        <w:rPr>
          <w:rFonts w:ascii="Symbol" w:hAnsi="Symbol"/>
        </w:rPr>
      </w:pPr>
      <w:r>
        <w:t>No</w:t>
      </w:r>
      <w:r>
        <w:rPr>
          <w:spacing w:val="-7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haber</w:t>
      </w:r>
      <w:r>
        <w:rPr>
          <w:spacing w:val="-8"/>
        </w:rPr>
        <w:t xml:space="preserve"> </w:t>
      </w:r>
      <w:r>
        <w:t>malas</w:t>
      </w:r>
      <w:r>
        <w:rPr>
          <w:spacing w:val="-6"/>
        </w:rPr>
        <w:t xml:space="preserve"> </w:t>
      </w:r>
      <w:r>
        <w:t>palabras</w:t>
      </w:r>
      <w:r>
        <w:rPr>
          <w:spacing w:val="-8"/>
        </w:rPr>
        <w:t xml:space="preserve"> </w:t>
      </w:r>
      <w:r>
        <w:t>ni</w:t>
      </w:r>
      <w:r>
        <w:rPr>
          <w:spacing w:val="-8"/>
        </w:rPr>
        <w:t xml:space="preserve"> </w:t>
      </w:r>
      <w:r>
        <w:t>términos</w:t>
      </w:r>
      <w:r>
        <w:rPr>
          <w:spacing w:val="-7"/>
        </w:rPr>
        <w:t xml:space="preserve"> </w:t>
      </w:r>
      <w:r>
        <w:rPr>
          <w:spacing w:val="-2"/>
        </w:rPr>
        <w:t>obscenos.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358"/>
        </w:tabs>
        <w:spacing w:before="121" w:line="340" w:lineRule="auto"/>
        <w:ind w:right="1471" w:firstLine="72"/>
        <w:jc w:val="left"/>
        <w:rPr>
          <w:rFonts w:ascii="Symbol" w:hAnsi="Symbol"/>
        </w:rPr>
      </w:pPr>
      <w:r>
        <w:t>Todas</w:t>
      </w:r>
      <w:r>
        <w:rPr>
          <w:spacing w:val="-4"/>
        </w:rPr>
        <w:t xml:space="preserve"> </w:t>
      </w:r>
      <w:r>
        <w:t>estas</w:t>
      </w:r>
      <w:r>
        <w:rPr>
          <w:spacing w:val="-4"/>
        </w:rPr>
        <w:t xml:space="preserve"> </w:t>
      </w:r>
      <w:r>
        <w:t>transgresiones</w:t>
      </w:r>
      <w:r>
        <w:rPr>
          <w:spacing w:val="-4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sancionadas</w:t>
      </w:r>
      <w:r>
        <w:rPr>
          <w:spacing w:val="-4"/>
        </w:rPr>
        <w:t xml:space="preserve"> </w:t>
      </w:r>
      <w:r>
        <w:t>severamente</w:t>
      </w:r>
      <w:r>
        <w:rPr>
          <w:spacing w:val="-3"/>
        </w:rPr>
        <w:t xml:space="preserve"> </w:t>
      </w:r>
      <w:r>
        <w:t>pudiendo</w:t>
      </w:r>
      <w:r>
        <w:rPr>
          <w:spacing w:val="-3"/>
        </w:rPr>
        <w:t xml:space="preserve"> </w:t>
      </w:r>
      <w:r>
        <w:t>quitarse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matrícula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curso. Para tener una buena comunicación e interacción: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504"/>
          <w:tab w:val="left" w:pos="1510"/>
        </w:tabs>
        <w:spacing w:before="13"/>
        <w:ind w:left="1504" w:right="652" w:hanging="358"/>
        <w:jc w:val="left"/>
        <w:rPr>
          <w:rFonts w:ascii="Symbol" w:hAnsi="Symbol"/>
          <w:sz w:val="20"/>
        </w:rPr>
      </w:pPr>
      <w:r>
        <w:t>Trate</w:t>
      </w:r>
      <w:r>
        <w:rPr>
          <w:spacing w:val="38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personas</w:t>
      </w:r>
      <w:r>
        <w:rPr>
          <w:spacing w:val="34"/>
        </w:rPr>
        <w:t xml:space="preserve"> </w:t>
      </w:r>
      <w:r>
        <w:t>con</w:t>
      </w:r>
      <w:r>
        <w:rPr>
          <w:spacing w:val="32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se</w:t>
      </w:r>
      <w:r>
        <w:rPr>
          <w:spacing w:val="33"/>
        </w:rPr>
        <w:t xml:space="preserve"> </w:t>
      </w:r>
      <w:r>
        <w:t>comunica</w:t>
      </w:r>
      <w:r>
        <w:rPr>
          <w:spacing w:val="34"/>
        </w:rPr>
        <w:t xml:space="preserve"> </w:t>
      </w:r>
      <w:r>
        <w:t>con</w:t>
      </w:r>
      <w:r>
        <w:rPr>
          <w:spacing w:val="34"/>
        </w:rPr>
        <w:t xml:space="preserve"> </w:t>
      </w:r>
      <w:r>
        <w:t>el</w:t>
      </w:r>
      <w:r>
        <w:rPr>
          <w:spacing w:val="33"/>
        </w:rPr>
        <w:t xml:space="preserve"> </w:t>
      </w:r>
      <w:r>
        <w:t>mismo</w:t>
      </w:r>
      <w:r>
        <w:rPr>
          <w:spacing w:val="34"/>
        </w:rPr>
        <w:t xml:space="preserve"> </w:t>
      </w:r>
      <w:r>
        <w:t>respeto</w:t>
      </w:r>
      <w:r>
        <w:rPr>
          <w:spacing w:val="34"/>
        </w:rPr>
        <w:t xml:space="preserve"> </w:t>
      </w:r>
      <w:r>
        <w:t>y</w:t>
      </w:r>
      <w:r>
        <w:rPr>
          <w:spacing w:val="34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misma</w:t>
      </w:r>
      <w:r>
        <w:rPr>
          <w:spacing w:val="34"/>
        </w:rPr>
        <w:t xml:space="preserve"> </w:t>
      </w:r>
      <w:r>
        <w:t>cortesía</w:t>
      </w:r>
      <w:r>
        <w:rPr>
          <w:spacing w:val="34"/>
        </w:rPr>
        <w:t xml:space="preserve"> </w:t>
      </w:r>
      <w:r>
        <w:t>requeridos</w:t>
      </w:r>
      <w:r>
        <w:rPr>
          <w:spacing w:val="34"/>
        </w:rPr>
        <w:t xml:space="preserve"> </w:t>
      </w:r>
      <w:r>
        <w:t>en cualquier otra situación educativa.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504"/>
          <w:tab w:val="left" w:pos="1510"/>
        </w:tabs>
        <w:spacing w:before="121"/>
        <w:ind w:left="1504" w:right="651" w:hanging="358"/>
        <w:jc w:val="left"/>
        <w:rPr>
          <w:rFonts w:ascii="Symbol" w:hAnsi="Symbol"/>
          <w:sz w:val="20"/>
        </w:rPr>
      </w:pPr>
      <w:r>
        <w:t>Sea paciente con otros que tengan distintos ritmos y estilos de aprendizaje y con aquellos que recién estén iniciándose en el aprendizaje virtual.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504"/>
          <w:tab w:val="left" w:pos="1510"/>
        </w:tabs>
        <w:spacing w:before="119"/>
        <w:ind w:left="1504" w:right="648" w:hanging="358"/>
        <w:jc w:val="left"/>
        <w:rPr>
          <w:rFonts w:ascii="Symbol" w:hAnsi="Symbol"/>
          <w:sz w:val="20"/>
        </w:rPr>
      </w:pPr>
      <w:r>
        <w:t>Tenga</w:t>
      </w:r>
      <w:r>
        <w:rPr>
          <w:spacing w:val="26"/>
        </w:rPr>
        <w:t xml:space="preserve"> </w:t>
      </w:r>
      <w:r>
        <w:t>en cuenta que las diferencias culturales generan diferencias en estilos</w:t>
      </w:r>
      <w:r>
        <w:rPr>
          <w:spacing w:val="22"/>
        </w:rPr>
        <w:t xml:space="preserve"> </w:t>
      </w:r>
      <w:r>
        <w:t>y modales, que se expresan</w:t>
      </w:r>
      <w:r>
        <w:rPr>
          <w:spacing w:val="80"/>
        </w:rPr>
        <w:t xml:space="preserve"> </w:t>
      </w:r>
      <w:r>
        <w:t>también a través de Internet.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510"/>
        </w:tabs>
        <w:spacing w:before="121"/>
        <w:ind w:left="1510" w:hanging="363"/>
        <w:jc w:val="left"/>
        <w:rPr>
          <w:rFonts w:ascii="Symbol" w:hAnsi="Symbol"/>
          <w:sz w:val="20"/>
        </w:rPr>
      </w:pPr>
      <w:r>
        <w:t>Al</w:t>
      </w:r>
      <w:r>
        <w:rPr>
          <w:spacing w:val="-8"/>
        </w:rPr>
        <w:t xml:space="preserve"> </w:t>
      </w:r>
      <w:r>
        <w:t>escribir</w:t>
      </w:r>
      <w:r>
        <w:rPr>
          <w:spacing w:val="-7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mensajes</w:t>
      </w:r>
      <w:r>
        <w:rPr>
          <w:spacing w:val="-8"/>
        </w:rPr>
        <w:t xml:space="preserve"> </w:t>
      </w:r>
      <w:r>
        <w:t>asegúrese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mismos</w:t>
      </w:r>
      <w:r>
        <w:rPr>
          <w:spacing w:val="-7"/>
        </w:rPr>
        <w:t xml:space="preserve"> </w:t>
      </w:r>
      <w:r>
        <w:t>sean</w:t>
      </w:r>
      <w:r>
        <w:rPr>
          <w:spacing w:val="-8"/>
        </w:rPr>
        <w:t xml:space="preserve"> </w:t>
      </w:r>
      <w:r>
        <w:t>comprensibles</w:t>
      </w:r>
      <w:r>
        <w:rPr>
          <w:spacing w:val="-8"/>
        </w:rPr>
        <w:t xml:space="preserve"> </w:t>
      </w:r>
      <w:r>
        <w:t>y</w:t>
      </w:r>
      <w:r>
        <w:rPr>
          <w:spacing w:val="-6"/>
        </w:rPr>
        <w:t xml:space="preserve"> </w:t>
      </w:r>
      <w:r>
        <w:rPr>
          <w:spacing w:val="-2"/>
        </w:rPr>
        <w:t>pertinentes.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510"/>
        </w:tabs>
        <w:ind w:left="1510" w:hanging="363"/>
        <w:jc w:val="left"/>
        <w:rPr>
          <w:rFonts w:ascii="Symbol" w:hAnsi="Symbol"/>
          <w:sz w:val="20"/>
        </w:rPr>
      </w:pPr>
      <w:r>
        <w:t>Evite</w:t>
      </w:r>
      <w:r>
        <w:rPr>
          <w:spacing w:val="-7"/>
        </w:rPr>
        <w:t xml:space="preserve"> </w:t>
      </w:r>
      <w:r>
        <w:t>enviar</w:t>
      </w:r>
      <w:r>
        <w:rPr>
          <w:spacing w:val="-7"/>
        </w:rPr>
        <w:t xml:space="preserve"> </w:t>
      </w:r>
      <w:r>
        <w:t>mensajes</w:t>
      </w:r>
      <w:r>
        <w:rPr>
          <w:spacing w:val="-8"/>
        </w:rPr>
        <w:t xml:space="preserve"> </w:t>
      </w:r>
      <w:r>
        <w:t>muy</w:t>
      </w:r>
      <w:r>
        <w:rPr>
          <w:spacing w:val="-8"/>
        </w:rPr>
        <w:t xml:space="preserve"> </w:t>
      </w:r>
      <w:r>
        <w:t>extensos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fin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optimizar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aprovechamiento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tiempo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todos.</w:t>
      </w:r>
    </w:p>
    <w:p w:rsidR="004E3E05" w:rsidRDefault="00DB7A24">
      <w:pPr>
        <w:pStyle w:val="Prrafodelista"/>
        <w:numPr>
          <w:ilvl w:val="1"/>
          <w:numId w:val="1"/>
        </w:numPr>
        <w:tabs>
          <w:tab w:val="left" w:pos="1504"/>
          <w:tab w:val="left" w:pos="1510"/>
        </w:tabs>
        <w:spacing w:before="119"/>
        <w:ind w:left="1504" w:right="651" w:hanging="358"/>
        <w:jc w:val="left"/>
        <w:rPr>
          <w:rFonts w:ascii="Symbol" w:hAnsi="Symbol"/>
          <w:sz w:val="20"/>
        </w:rPr>
      </w:pPr>
      <w:r>
        <w:t>En</w:t>
      </w:r>
      <w:r>
        <w:rPr>
          <w:spacing w:val="80"/>
        </w:rPr>
        <w:t xml:space="preserve"> </w:t>
      </w:r>
      <w:r>
        <w:t>caso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compartir</w:t>
      </w:r>
      <w:r>
        <w:rPr>
          <w:spacing w:val="80"/>
        </w:rPr>
        <w:t xml:space="preserve"> </w:t>
      </w:r>
      <w:r>
        <w:t>archivos/recursos,</w:t>
      </w:r>
      <w:r>
        <w:rPr>
          <w:spacing w:val="80"/>
        </w:rPr>
        <w:t xml:space="preserve"> </w:t>
      </w:r>
      <w:r>
        <w:t>priorice</w:t>
      </w:r>
      <w:r>
        <w:rPr>
          <w:spacing w:val="80"/>
        </w:rPr>
        <w:t xml:space="preserve"> </w:t>
      </w:r>
      <w:r>
        <w:t>los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menor</w:t>
      </w:r>
      <w:r>
        <w:rPr>
          <w:spacing w:val="80"/>
        </w:rPr>
        <w:t xml:space="preserve"> </w:t>
      </w:r>
      <w:r>
        <w:t>resolución/peso,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bien</w:t>
      </w:r>
      <w:r>
        <w:rPr>
          <w:spacing w:val="80"/>
        </w:rPr>
        <w:t xml:space="preserve"> </w:t>
      </w:r>
      <w:r>
        <w:t>solicite</w:t>
      </w:r>
      <w:r>
        <w:rPr>
          <w:spacing w:val="80"/>
        </w:rPr>
        <w:t xml:space="preserve"> </w:t>
      </w:r>
      <w:r>
        <w:t>la autorización del/los destinatarios para enviar aquellos de más peso.</w:t>
      </w:r>
    </w:p>
    <w:p w:rsidR="004E3E05" w:rsidRDefault="00DB7A24">
      <w:pPr>
        <w:pStyle w:val="Textoindependiente"/>
        <w:spacing w:before="120"/>
        <w:ind w:left="1504" w:right="614" w:firstLine="5"/>
      </w:pPr>
      <w:r>
        <w:t>Deberá ser cuidadoso en el manejo de los materiales que aporte a su producción, respetando los derechos de autor, cuando no sea propio.</w:t>
      </w:r>
    </w:p>
    <w:p w:rsidR="004E3E05" w:rsidRDefault="004E3E05">
      <w:pPr>
        <w:sectPr w:rsidR="004E3E05">
          <w:pgSz w:w="11910" w:h="16840"/>
          <w:pgMar w:top="2900" w:right="3" w:bottom="680" w:left="60" w:header="282" w:footer="491" w:gutter="0"/>
          <w:cols w:space="720"/>
        </w:sectPr>
      </w:pPr>
    </w:p>
    <w:p w:rsidR="004E3E05" w:rsidRDefault="00DB7A24">
      <w:pPr>
        <w:spacing w:before="265"/>
        <w:ind w:left="1075"/>
        <w:rPr>
          <w:b/>
          <w:spacing w:val="-10"/>
          <w:sz w:val="26"/>
        </w:rPr>
      </w:pPr>
      <w:r>
        <w:rPr>
          <w:b/>
          <w:sz w:val="26"/>
        </w:rPr>
        <w:lastRenderedPageBreak/>
        <w:t>PROGRAMA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PRELIMINAR</w:t>
      </w:r>
      <w:r>
        <w:rPr>
          <w:b/>
          <w:spacing w:val="-6"/>
          <w:sz w:val="26"/>
        </w:rPr>
        <w:t xml:space="preserve"> </w:t>
      </w:r>
      <w:r>
        <w:rPr>
          <w:b/>
          <w:spacing w:val="-10"/>
          <w:sz w:val="26"/>
        </w:rPr>
        <w:t>–</w:t>
      </w:r>
    </w:p>
    <w:p w:rsidR="00DB7A24" w:rsidRDefault="00DB7A24">
      <w:pPr>
        <w:spacing w:before="265"/>
        <w:ind w:left="1075"/>
        <w:rPr>
          <w:b/>
          <w:sz w:val="26"/>
        </w:rPr>
      </w:pPr>
    </w:p>
    <w:p w:rsidR="004E3E05" w:rsidRDefault="004E3E05">
      <w:pPr>
        <w:pStyle w:val="Textoindependiente"/>
        <w:spacing w:before="11"/>
        <w:rPr>
          <w:b/>
          <w:sz w:val="9"/>
        </w:rPr>
      </w:pPr>
    </w:p>
    <w:tbl>
      <w:tblPr>
        <w:tblStyle w:val="TableNormal"/>
        <w:tblW w:w="0" w:type="auto"/>
        <w:tblInd w:w="690" w:type="dxa"/>
        <w:tblLayout w:type="fixed"/>
        <w:tblLook w:val="01E0" w:firstRow="1" w:lastRow="1" w:firstColumn="1" w:lastColumn="1" w:noHBand="0" w:noVBand="0"/>
      </w:tblPr>
      <w:tblGrid>
        <w:gridCol w:w="7904"/>
        <w:gridCol w:w="2599"/>
      </w:tblGrid>
      <w:tr w:rsidR="004E3E05" w:rsidTr="00AB45C3">
        <w:trPr>
          <w:trHeight w:val="557"/>
        </w:trPr>
        <w:tc>
          <w:tcPr>
            <w:tcW w:w="7904" w:type="dxa"/>
            <w:tcBorders>
              <w:bottom w:val="single" w:sz="4" w:space="0" w:color="auto"/>
            </w:tcBorders>
          </w:tcPr>
          <w:p w:rsidR="004E3E05" w:rsidRDefault="00DB7A24">
            <w:pPr>
              <w:pStyle w:val="TableParagraph"/>
              <w:spacing w:before="0" w:line="317" w:lineRule="exact"/>
              <w:ind w:left="392"/>
              <w:rPr>
                <w:b/>
                <w:sz w:val="26"/>
              </w:rPr>
            </w:pPr>
            <w:r>
              <w:rPr>
                <w:b/>
                <w:sz w:val="26"/>
              </w:rPr>
              <w:t>MODULO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I.</w:t>
            </w:r>
            <w:r>
              <w:rPr>
                <w:b/>
                <w:spacing w:val="-2"/>
                <w:sz w:val="26"/>
              </w:rPr>
              <w:t xml:space="preserve"> GENERALIDADES</w:t>
            </w:r>
          </w:p>
        </w:tc>
        <w:tc>
          <w:tcPr>
            <w:tcW w:w="2599" w:type="dxa"/>
            <w:tcBorders>
              <w:bottom w:val="single" w:sz="4" w:space="0" w:color="auto"/>
            </w:tcBorders>
          </w:tcPr>
          <w:p w:rsidR="004E3E05" w:rsidRDefault="00DB7A24">
            <w:pPr>
              <w:pStyle w:val="TableParagraph"/>
              <w:spacing w:before="0" w:line="317" w:lineRule="exact"/>
              <w:ind w:left="25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Autores</w:t>
            </w:r>
          </w:p>
        </w:tc>
      </w:tr>
      <w:tr w:rsidR="004E3E05" w:rsidTr="00AB45C3">
        <w:trPr>
          <w:trHeight w:val="722"/>
        </w:trPr>
        <w:tc>
          <w:tcPr>
            <w:tcW w:w="7904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4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1"/>
            </w:pPr>
            <w:r>
              <w:t>Anatomía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6"/>
              </w:rPr>
              <w:t xml:space="preserve"> </w:t>
            </w:r>
            <w:r>
              <w:t>pared</w:t>
            </w:r>
            <w:r>
              <w:rPr>
                <w:spacing w:val="-6"/>
              </w:rPr>
              <w:t xml:space="preserve"> </w:t>
            </w:r>
            <w:r>
              <w:t>antero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lateral</w:t>
            </w:r>
          </w:p>
        </w:tc>
        <w:tc>
          <w:tcPr>
            <w:tcW w:w="2599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4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1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Anatomía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región</w:t>
            </w:r>
            <w:r>
              <w:rPr>
                <w:spacing w:val="-7"/>
              </w:rPr>
              <w:t xml:space="preserve"> </w:t>
            </w:r>
            <w:r>
              <w:t>inguino</w:t>
            </w:r>
            <w:r>
              <w:rPr>
                <w:spacing w:val="-6"/>
              </w:rPr>
              <w:t xml:space="preserve"> </w:t>
            </w:r>
            <w:r>
              <w:t>crural</w:t>
            </w:r>
            <w:r>
              <w:rPr>
                <w:spacing w:val="-6"/>
              </w:rPr>
              <w:t xml:space="preserve"> </w:t>
            </w:r>
            <w:r>
              <w:t>abordaje</w:t>
            </w:r>
            <w:r>
              <w:rPr>
                <w:spacing w:val="-7"/>
              </w:rPr>
              <w:t xml:space="preserve"> </w:t>
            </w:r>
            <w:r>
              <w:t>anterior</w:t>
            </w:r>
            <w:r>
              <w:rPr>
                <w:spacing w:val="-7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posterior.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Factores</w:t>
            </w:r>
            <w:r>
              <w:rPr>
                <w:spacing w:val="-7"/>
              </w:rPr>
              <w:t xml:space="preserve"> </w:t>
            </w:r>
            <w:r>
              <w:t>implicados</w:t>
            </w:r>
            <w:r>
              <w:rPr>
                <w:spacing w:val="-7"/>
              </w:rPr>
              <w:t xml:space="preserve"> </w:t>
            </w:r>
            <w:r>
              <w:t>en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génesis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las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hernias.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Embiología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la</w:t>
            </w:r>
            <w:r>
              <w:rPr>
                <w:spacing w:val="-6"/>
              </w:rPr>
              <w:t xml:space="preserve"> </w:t>
            </w:r>
            <w:r>
              <w:t>pared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abdominal.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Vicente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Mitidieri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Aspectos</w:t>
            </w:r>
            <w:r>
              <w:rPr>
                <w:spacing w:val="-7"/>
              </w:rPr>
              <w:t xml:space="preserve"> </w:t>
            </w:r>
            <w:r>
              <w:t>médico</w:t>
            </w:r>
            <w:r>
              <w:rPr>
                <w:spacing w:val="-7"/>
              </w:rPr>
              <w:t xml:space="preserve"> </w:t>
            </w:r>
            <w:r>
              <w:t>legales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hernias.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Daniel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Tripoloni</w:t>
            </w:r>
          </w:p>
        </w:tc>
      </w:tr>
      <w:tr w:rsidR="004E3E05" w:rsidTr="00AB45C3">
        <w:trPr>
          <w:trHeight w:val="608"/>
        </w:trPr>
        <w:tc>
          <w:tcPr>
            <w:tcW w:w="7904" w:type="dxa"/>
          </w:tcPr>
          <w:p w:rsidR="004E3E05" w:rsidRDefault="00DB7A24">
            <w:pPr>
              <w:pStyle w:val="TableParagraph"/>
              <w:spacing w:before="99"/>
            </w:pPr>
            <w:r>
              <w:t>Cirugía</w:t>
            </w:r>
            <w:r>
              <w:rPr>
                <w:spacing w:val="-9"/>
              </w:rPr>
              <w:t xml:space="preserve"> </w:t>
            </w:r>
            <w:r>
              <w:t>ambulatoria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hernias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spacing w:before="99"/>
              <w:ind w:left="269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Claudio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Brandi</w:t>
            </w:r>
          </w:p>
        </w:tc>
      </w:tr>
      <w:tr w:rsidR="004E3E05" w:rsidTr="00AB45C3">
        <w:trPr>
          <w:trHeight w:val="557"/>
        </w:trPr>
        <w:tc>
          <w:tcPr>
            <w:tcW w:w="7904" w:type="dxa"/>
            <w:tcBorders>
              <w:bottom w:val="single" w:sz="4" w:space="0" w:color="auto"/>
            </w:tcBorders>
          </w:tcPr>
          <w:p w:rsidR="00AB45C3" w:rsidRDefault="00AB45C3">
            <w:pPr>
              <w:pStyle w:val="TableParagraph"/>
              <w:spacing w:before="0"/>
              <w:ind w:left="392"/>
              <w:rPr>
                <w:b/>
                <w:sz w:val="26"/>
              </w:rPr>
            </w:pPr>
          </w:p>
          <w:p w:rsidR="00AB45C3" w:rsidRDefault="00AB45C3">
            <w:pPr>
              <w:pStyle w:val="TableParagraph"/>
              <w:spacing w:before="0"/>
              <w:ind w:left="392"/>
              <w:rPr>
                <w:b/>
                <w:sz w:val="26"/>
              </w:rPr>
            </w:pPr>
          </w:p>
          <w:p w:rsidR="004E3E05" w:rsidRDefault="00DB7A24">
            <w:pPr>
              <w:pStyle w:val="TableParagraph"/>
              <w:spacing w:before="0"/>
              <w:ind w:left="392"/>
              <w:rPr>
                <w:b/>
                <w:spacing w:val="-2"/>
                <w:sz w:val="26"/>
              </w:rPr>
            </w:pPr>
            <w:r>
              <w:rPr>
                <w:b/>
                <w:sz w:val="26"/>
              </w:rPr>
              <w:t>MODULO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II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GENERALIDADES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DE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HERNIAS</w:t>
            </w:r>
          </w:p>
          <w:p w:rsidR="00AB45C3" w:rsidRDefault="00AB45C3">
            <w:pPr>
              <w:pStyle w:val="TableParagraph"/>
              <w:spacing w:before="0"/>
              <w:ind w:left="392"/>
              <w:rPr>
                <w:b/>
                <w:sz w:val="26"/>
              </w:rPr>
            </w:pPr>
          </w:p>
        </w:tc>
        <w:tc>
          <w:tcPr>
            <w:tcW w:w="2599" w:type="dxa"/>
            <w:tcBorders>
              <w:bottom w:val="single" w:sz="4" w:space="0" w:color="auto"/>
            </w:tcBorders>
          </w:tcPr>
          <w:p w:rsidR="004E3E05" w:rsidRDefault="004E3E0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4E3E05" w:rsidTr="00AB45C3">
        <w:trPr>
          <w:trHeight w:val="723"/>
        </w:trPr>
        <w:tc>
          <w:tcPr>
            <w:tcW w:w="7904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6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</w:pPr>
            <w:r>
              <w:t>Clasificación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las</w:t>
            </w:r>
            <w:r>
              <w:rPr>
                <w:spacing w:val="-8"/>
              </w:rPr>
              <w:t xml:space="preserve"> </w:t>
            </w:r>
            <w:r>
              <w:t>hernias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inguinales.</w:t>
            </w:r>
          </w:p>
        </w:tc>
        <w:tc>
          <w:tcPr>
            <w:tcW w:w="2599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6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rPr>
                <w:spacing w:val="-2"/>
              </w:rPr>
              <w:t>Semiología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diagnóstica.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305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Javier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Gomez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  <w:spacing w:before="99"/>
            </w:pPr>
            <w:r>
              <w:t>Diagnóstico</w:t>
            </w:r>
            <w:r>
              <w:rPr>
                <w:spacing w:val="-10"/>
              </w:rPr>
              <w:t xml:space="preserve"> </w:t>
            </w:r>
            <w:r>
              <w:t>ecográfico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hernias.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spacing w:before="99"/>
              <w:ind w:left="256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Vicente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Mitidieri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Hernia</w:t>
            </w:r>
            <w:r>
              <w:rPr>
                <w:spacing w:val="-8"/>
              </w:rPr>
              <w:t xml:space="preserve"> </w:t>
            </w:r>
            <w:r>
              <w:t>y</w:t>
            </w:r>
            <w:r>
              <w:rPr>
                <w:spacing w:val="-6"/>
              </w:rPr>
              <w:t xml:space="preserve"> </w:t>
            </w:r>
            <w:r>
              <w:t>eventraciones</w:t>
            </w:r>
            <w:r>
              <w:rPr>
                <w:spacing w:val="-7"/>
              </w:rPr>
              <w:t xml:space="preserve"> </w:t>
            </w:r>
            <w:r>
              <w:t>en</w:t>
            </w:r>
            <w:r>
              <w:rPr>
                <w:spacing w:val="-6"/>
              </w:rPr>
              <w:t xml:space="preserve"> </w:t>
            </w:r>
            <w:r>
              <w:t>el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niño.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Jorge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Giusepucci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¿Se</w:t>
            </w:r>
            <w:r>
              <w:rPr>
                <w:spacing w:val="-6"/>
              </w:rPr>
              <w:t xml:space="preserve"> </w:t>
            </w:r>
            <w:r>
              <w:t>debe</w:t>
            </w:r>
            <w:r>
              <w:rPr>
                <w:spacing w:val="-6"/>
              </w:rPr>
              <w:t xml:space="preserve"> </w:t>
            </w:r>
            <w:r>
              <w:t>operar</w:t>
            </w:r>
            <w:r>
              <w:rPr>
                <w:spacing w:val="-6"/>
              </w:rPr>
              <w:t xml:space="preserve"> </w:t>
            </w:r>
            <w:r>
              <w:t>una</w:t>
            </w:r>
            <w:r>
              <w:rPr>
                <w:spacing w:val="-6"/>
              </w:rPr>
              <w:t xml:space="preserve"> </w:t>
            </w:r>
            <w:r>
              <w:t>hernia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inguinal?.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Jorge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Huerta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Hernia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crural.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Jorge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Huerta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Hernia</w:t>
            </w:r>
            <w:r>
              <w:rPr>
                <w:spacing w:val="-10"/>
              </w:rPr>
              <w:t xml:space="preserve"> </w:t>
            </w:r>
            <w:r>
              <w:t>inguinal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bilateral.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Germán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Giacosa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  <w:spacing w:before="99"/>
            </w:pPr>
            <w:r>
              <w:t>Anatomía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6"/>
              </w:rPr>
              <w:t xml:space="preserve"> </w:t>
            </w:r>
            <w:r>
              <w:t>región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umbilical.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spacing w:before="99"/>
              <w:ind w:left="256"/>
            </w:pPr>
            <w:r>
              <w:t>Dr.</w:t>
            </w:r>
            <w:r>
              <w:rPr>
                <w:spacing w:val="-8"/>
              </w:rPr>
              <w:t xml:space="preserve"> </w:t>
            </w:r>
            <w:r>
              <w:t>Francisco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Aguilar</w:t>
            </w:r>
          </w:p>
        </w:tc>
      </w:tr>
      <w:tr w:rsidR="004E3E05">
        <w:trPr>
          <w:trHeight w:val="508"/>
        </w:trPr>
        <w:tc>
          <w:tcPr>
            <w:tcW w:w="7904" w:type="dxa"/>
          </w:tcPr>
          <w:p w:rsidR="004E3E05" w:rsidRDefault="00DB7A24">
            <w:pPr>
              <w:pStyle w:val="TableParagraph"/>
            </w:pPr>
            <w:r>
              <w:t>Clasificación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las</w:t>
            </w:r>
            <w:r>
              <w:rPr>
                <w:spacing w:val="-8"/>
              </w:rPr>
              <w:t xml:space="preserve"> </w:t>
            </w:r>
            <w:r>
              <w:t>hernias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inguinales.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</w:tr>
      <w:tr w:rsidR="004E3E05">
        <w:trPr>
          <w:trHeight w:val="672"/>
        </w:trPr>
        <w:tc>
          <w:tcPr>
            <w:tcW w:w="7904" w:type="dxa"/>
          </w:tcPr>
          <w:p w:rsidR="004E3E05" w:rsidRDefault="00DB7A24">
            <w:pPr>
              <w:pStyle w:val="TableParagraph"/>
              <w:spacing w:before="32" w:line="310" w:lineRule="atLeast"/>
              <w:ind w:left="112"/>
            </w:pPr>
            <w:r>
              <w:t>Aportes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la</w:t>
            </w:r>
            <w:r>
              <w:rPr>
                <w:spacing w:val="40"/>
              </w:rPr>
              <w:t xml:space="preserve"> </w:t>
            </w:r>
            <w:r>
              <w:t>anatomía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40"/>
              </w:rPr>
              <w:t xml:space="preserve"> </w:t>
            </w:r>
            <w:r>
              <w:t>la</w:t>
            </w:r>
            <w:r>
              <w:rPr>
                <w:spacing w:val="40"/>
              </w:rPr>
              <w:t xml:space="preserve"> </w:t>
            </w:r>
            <w:r>
              <w:t>Inervación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la</w:t>
            </w:r>
            <w:r>
              <w:rPr>
                <w:spacing w:val="40"/>
              </w:rPr>
              <w:t xml:space="preserve"> </w:t>
            </w:r>
            <w:r>
              <w:t>pared</w:t>
            </w:r>
            <w:r>
              <w:rPr>
                <w:spacing w:val="40"/>
              </w:rPr>
              <w:t xml:space="preserve"> </w:t>
            </w:r>
            <w:r>
              <w:t>abdominal</w:t>
            </w:r>
            <w:r>
              <w:rPr>
                <w:spacing w:val="40"/>
              </w:rPr>
              <w:t xml:space="preserve"> </w:t>
            </w:r>
            <w:r>
              <w:t>y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la</w:t>
            </w:r>
            <w:r>
              <w:rPr>
                <w:spacing w:val="40"/>
              </w:rPr>
              <w:t xml:space="preserve"> </w:t>
            </w:r>
            <w:r>
              <w:t>región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inguinocrural.</w:t>
            </w:r>
          </w:p>
        </w:tc>
        <w:tc>
          <w:tcPr>
            <w:tcW w:w="2599" w:type="dxa"/>
          </w:tcPr>
          <w:p w:rsidR="004E3E05" w:rsidRDefault="00DB7A24">
            <w:pPr>
              <w:pStyle w:val="TableParagraph"/>
              <w:ind w:left="256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Sergio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Madeo</w:t>
            </w:r>
          </w:p>
        </w:tc>
      </w:tr>
    </w:tbl>
    <w:p w:rsidR="004E3E05" w:rsidRDefault="004E3E05">
      <w:pPr>
        <w:sectPr w:rsidR="004E3E05">
          <w:pgSz w:w="11910" w:h="16840"/>
          <w:pgMar w:top="2900" w:right="3" w:bottom="680" w:left="60" w:header="282" w:footer="491" w:gutter="0"/>
          <w:cols w:space="720"/>
        </w:sectPr>
      </w:pPr>
    </w:p>
    <w:p w:rsidR="004E3E05" w:rsidRDefault="004E3E05">
      <w:pPr>
        <w:pStyle w:val="Textoindependiente"/>
        <w:rPr>
          <w:b/>
          <w:sz w:val="20"/>
        </w:rPr>
      </w:pPr>
    </w:p>
    <w:p w:rsidR="004E3E05" w:rsidRDefault="004E3E05">
      <w:pPr>
        <w:pStyle w:val="Textoindependiente"/>
        <w:spacing w:before="92" w:after="1"/>
        <w:rPr>
          <w:b/>
          <w:sz w:val="20"/>
        </w:rPr>
      </w:pPr>
    </w:p>
    <w:tbl>
      <w:tblPr>
        <w:tblStyle w:val="TableNormal"/>
        <w:tblW w:w="0" w:type="auto"/>
        <w:tblInd w:w="690" w:type="dxa"/>
        <w:tblLayout w:type="fixed"/>
        <w:tblLook w:val="01E0" w:firstRow="1" w:lastRow="1" w:firstColumn="1" w:lastColumn="1" w:noHBand="0" w:noVBand="0"/>
      </w:tblPr>
      <w:tblGrid>
        <w:gridCol w:w="7936"/>
        <w:gridCol w:w="2567"/>
      </w:tblGrid>
      <w:tr w:rsidR="004E3E05" w:rsidTr="00DB7A24">
        <w:trPr>
          <w:trHeight w:val="557"/>
        </w:trPr>
        <w:tc>
          <w:tcPr>
            <w:tcW w:w="7936" w:type="dxa"/>
            <w:tcBorders>
              <w:bottom w:val="single" w:sz="4" w:space="0" w:color="auto"/>
            </w:tcBorders>
          </w:tcPr>
          <w:p w:rsidR="004E3E05" w:rsidRDefault="00DB7A24">
            <w:pPr>
              <w:pStyle w:val="TableParagraph"/>
              <w:spacing w:before="0" w:line="317" w:lineRule="exact"/>
              <w:ind w:left="392"/>
              <w:rPr>
                <w:b/>
                <w:sz w:val="26"/>
              </w:rPr>
            </w:pPr>
            <w:r>
              <w:rPr>
                <w:b/>
                <w:sz w:val="26"/>
              </w:rPr>
              <w:t>MODULO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III.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TÉCNICAS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QUIRÚRGICAS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EN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HERNIAS</w:t>
            </w: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:rsidR="004E3E05" w:rsidRDefault="004E3E0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4E3E05" w:rsidTr="00DB7A24">
        <w:trPr>
          <w:trHeight w:val="708"/>
        </w:trPr>
        <w:tc>
          <w:tcPr>
            <w:tcW w:w="7936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30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</w:pPr>
            <w:r>
              <w:t>Técnica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Shouldice.</w:t>
            </w:r>
          </w:p>
        </w:tc>
        <w:tc>
          <w:tcPr>
            <w:tcW w:w="2567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30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  <w:ind w:left="224"/>
            </w:pPr>
            <w:r>
              <w:t>Dr.</w:t>
            </w:r>
            <w:r>
              <w:rPr>
                <w:spacing w:val="-9"/>
              </w:rPr>
              <w:t xml:space="preserve"> </w:t>
            </w:r>
            <w:r>
              <w:t>Federico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Gorganchian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Tratamiento</w:t>
            </w:r>
            <w:r>
              <w:rPr>
                <w:spacing w:val="-11"/>
              </w:rPr>
              <w:t xml:space="preserve"> </w:t>
            </w:r>
            <w:r>
              <w:t>laparoscópico</w:t>
            </w:r>
            <w:r>
              <w:rPr>
                <w:spacing w:val="-11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hernia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inguinal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Gustavo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Castagneto</w:t>
            </w:r>
          </w:p>
        </w:tc>
      </w:tr>
      <w:tr w:rsidR="004E3E05">
        <w:trPr>
          <w:trHeight w:val="776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Técnica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TEP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tabs>
                <w:tab w:val="left" w:pos="1099"/>
                <w:tab w:val="left" w:pos="2324"/>
              </w:tabs>
              <w:ind w:left="224" w:right="40"/>
            </w:pPr>
            <w:r>
              <w:rPr>
                <w:spacing w:val="-4"/>
              </w:rPr>
              <w:t>Dr.</w:t>
            </w:r>
            <w:r>
              <w:tab/>
            </w:r>
            <w:r>
              <w:rPr>
                <w:spacing w:val="-2"/>
              </w:rPr>
              <w:t>Miguel</w:t>
            </w:r>
            <w:r>
              <w:tab/>
            </w:r>
            <w:r>
              <w:rPr>
                <w:spacing w:val="-6"/>
              </w:rPr>
              <w:t xml:space="preserve">O. </w:t>
            </w:r>
            <w:r>
              <w:rPr>
                <w:spacing w:val="-2"/>
              </w:rPr>
              <w:t>Gianatiempo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Técnica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Lichtenstein.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Claudio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Brandi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Técnica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Lichtenstein.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5"/>
              </w:rPr>
              <w:t xml:space="preserve"> </w:t>
            </w:r>
            <w:r>
              <w:t>Juan</w:t>
            </w:r>
            <w:r>
              <w:rPr>
                <w:spacing w:val="-4"/>
              </w:rPr>
              <w:t xml:space="preserve"> </w:t>
            </w:r>
            <w:r>
              <w:t>F.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Vaccaro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Causas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recurrencias.</w:t>
            </w:r>
            <w:r>
              <w:rPr>
                <w:spacing w:val="-6"/>
              </w:rPr>
              <w:t xml:space="preserve"> </w:t>
            </w:r>
            <w:r>
              <w:t>Vías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abordaje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las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recurrencias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Jorge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Huerta</w:t>
            </w:r>
          </w:p>
        </w:tc>
      </w:tr>
      <w:tr w:rsidR="004E3E05" w:rsidTr="00DB7A24">
        <w:trPr>
          <w:trHeight w:val="1117"/>
        </w:trPr>
        <w:tc>
          <w:tcPr>
            <w:tcW w:w="7936" w:type="dxa"/>
          </w:tcPr>
          <w:p w:rsidR="00865AEB" w:rsidRDefault="00DB7A24">
            <w:pPr>
              <w:pStyle w:val="TableParagraph"/>
              <w:spacing w:before="99"/>
            </w:pPr>
            <w:r>
              <w:t>Hernias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umbilicales</w:t>
            </w:r>
          </w:p>
          <w:p w:rsidR="00865AEB" w:rsidRDefault="00865AEB" w:rsidP="00865AEB"/>
          <w:p w:rsidR="00865AEB" w:rsidRPr="00865AEB" w:rsidRDefault="00865AEB" w:rsidP="00865AEB">
            <w:r>
              <w:t xml:space="preserve">       </w:t>
            </w:r>
            <w:r w:rsidR="00E709D1">
              <w:t>Ventral Tapp</w:t>
            </w:r>
            <w:r w:rsidRPr="00865AEB">
              <w:tab/>
            </w:r>
            <w:r>
              <w:t xml:space="preserve">                                                              </w:t>
            </w:r>
          </w:p>
          <w:p w:rsidR="004E3E05" w:rsidRPr="00865AEB" w:rsidRDefault="004E3E05" w:rsidP="00865AEB"/>
        </w:tc>
        <w:tc>
          <w:tcPr>
            <w:tcW w:w="2567" w:type="dxa"/>
          </w:tcPr>
          <w:p w:rsidR="004E3E05" w:rsidRDefault="00DB7A24" w:rsidP="00E709D1">
            <w:pPr>
              <w:pStyle w:val="TableParagraph"/>
              <w:spacing w:before="0"/>
              <w:ind w:left="224"/>
              <w:rPr>
                <w:spacing w:val="-2"/>
              </w:rPr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Pablo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Cingolani</w:t>
            </w:r>
          </w:p>
          <w:p w:rsidR="00E709D1" w:rsidRDefault="00E709D1" w:rsidP="00E709D1">
            <w:pPr>
              <w:pStyle w:val="TableParagraph"/>
              <w:spacing w:before="0"/>
              <w:ind w:left="224"/>
            </w:pPr>
          </w:p>
          <w:p w:rsidR="00865AEB" w:rsidRDefault="00E709D1" w:rsidP="00E709D1">
            <w:pPr>
              <w:pStyle w:val="TableParagraph"/>
              <w:spacing w:before="0"/>
              <w:ind w:left="224"/>
            </w:pPr>
            <w:r w:rsidRPr="00865AEB">
              <w:t>Dr</w:t>
            </w:r>
            <w:r>
              <w:t>a</w:t>
            </w:r>
            <w:r w:rsidRPr="00865AEB">
              <w:t xml:space="preserve">. </w:t>
            </w:r>
            <w:r>
              <w:t>M. Elena Peña</w:t>
            </w:r>
          </w:p>
        </w:tc>
      </w:tr>
      <w:tr w:rsidR="004E3E05" w:rsidTr="00DB7A24">
        <w:trPr>
          <w:trHeight w:val="564"/>
        </w:trPr>
        <w:tc>
          <w:tcPr>
            <w:tcW w:w="7936" w:type="dxa"/>
            <w:tcBorders>
              <w:bottom w:val="single" w:sz="4" w:space="0" w:color="auto"/>
            </w:tcBorders>
          </w:tcPr>
          <w:p w:rsidR="004E3E05" w:rsidRDefault="00DB7A24">
            <w:pPr>
              <w:pStyle w:val="TableParagraph"/>
              <w:spacing w:before="0" w:line="317" w:lineRule="exact"/>
              <w:ind w:left="392"/>
              <w:rPr>
                <w:b/>
                <w:sz w:val="26"/>
              </w:rPr>
            </w:pPr>
            <w:r>
              <w:rPr>
                <w:b/>
                <w:sz w:val="26"/>
              </w:rPr>
              <w:t>MODULO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IV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ESPECIAL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HERNIAS.</w:t>
            </w: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:rsidR="004E3E05" w:rsidRDefault="004E3E0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4E3E05" w:rsidTr="00DB7A24">
        <w:trPr>
          <w:trHeight w:val="723"/>
        </w:trPr>
        <w:tc>
          <w:tcPr>
            <w:tcW w:w="7936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6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  <w:ind w:left="459"/>
            </w:pPr>
            <w:r>
              <w:t>Hernias</w:t>
            </w:r>
            <w:r>
              <w:rPr>
                <w:spacing w:val="-8"/>
              </w:rPr>
              <w:t xml:space="preserve"> </w:t>
            </w:r>
            <w:r>
              <w:t>poco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frecuentes.</w:t>
            </w:r>
          </w:p>
        </w:tc>
        <w:tc>
          <w:tcPr>
            <w:tcW w:w="2567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6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  <w:ind w:left="224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Complicaciones</w:t>
            </w:r>
            <w:r>
              <w:rPr>
                <w:spacing w:val="-9"/>
              </w:rPr>
              <w:t xml:space="preserve"> </w:t>
            </w:r>
            <w:r>
              <w:t>en</w:t>
            </w:r>
            <w:r>
              <w:rPr>
                <w:spacing w:val="-8"/>
              </w:rPr>
              <w:t xml:space="preserve"> </w:t>
            </w:r>
            <w:r>
              <w:t>el</w:t>
            </w:r>
            <w:r>
              <w:rPr>
                <w:spacing w:val="-9"/>
              </w:rPr>
              <w:t xml:space="preserve"> </w:t>
            </w:r>
            <w:r>
              <w:t>tratamiento</w:t>
            </w:r>
            <w:r>
              <w:rPr>
                <w:spacing w:val="-7"/>
              </w:rPr>
              <w:t xml:space="preserve"> </w:t>
            </w:r>
            <w:r>
              <w:t>laparoscópico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hernia.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Gustavo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Sofía</w:t>
            </w:r>
          </w:p>
        </w:tc>
      </w:tr>
      <w:tr w:rsidR="004E3E05">
        <w:trPr>
          <w:trHeight w:val="776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Infecciones</w:t>
            </w:r>
            <w:r>
              <w:rPr>
                <w:spacing w:val="80"/>
                <w:w w:val="150"/>
              </w:rPr>
              <w:t xml:space="preserve"> </w:t>
            </w:r>
            <w:r>
              <w:t>asociadas</w:t>
            </w:r>
            <w:r>
              <w:rPr>
                <w:spacing w:val="80"/>
                <w:w w:val="150"/>
              </w:rPr>
              <w:t xml:space="preserve"> </w:t>
            </w:r>
            <w:r>
              <w:t>a</w:t>
            </w:r>
            <w:r>
              <w:rPr>
                <w:spacing w:val="80"/>
                <w:w w:val="150"/>
              </w:rPr>
              <w:t xml:space="preserve"> </w:t>
            </w:r>
            <w:r>
              <w:t>prótesis</w:t>
            </w:r>
            <w:r>
              <w:rPr>
                <w:spacing w:val="80"/>
                <w:w w:val="150"/>
              </w:rPr>
              <w:t xml:space="preserve"> </w:t>
            </w:r>
            <w:r>
              <w:t>parietales:</w:t>
            </w:r>
            <w:r>
              <w:rPr>
                <w:spacing w:val="80"/>
                <w:w w:val="150"/>
              </w:rPr>
              <w:t xml:space="preserve"> </w:t>
            </w:r>
            <w:r>
              <w:t>etiopatogenia,</w:t>
            </w:r>
            <w:r>
              <w:rPr>
                <w:spacing w:val="80"/>
                <w:w w:val="150"/>
              </w:rPr>
              <w:t xml:space="preserve"> </w:t>
            </w:r>
            <w:r>
              <w:t>diagnóstico</w:t>
            </w:r>
            <w:r>
              <w:rPr>
                <w:spacing w:val="80"/>
                <w:w w:val="150"/>
              </w:rPr>
              <w:t xml:space="preserve"> </w:t>
            </w:r>
            <w:r>
              <w:t xml:space="preserve">y </w:t>
            </w:r>
            <w:r>
              <w:rPr>
                <w:spacing w:val="-2"/>
              </w:rPr>
              <w:t>tratamiento.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Daniel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Tripoloni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Manejo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Inguinodinia.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Sergio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Madeo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Dolor</w:t>
            </w:r>
            <w:r>
              <w:rPr>
                <w:spacing w:val="-9"/>
              </w:rPr>
              <w:t xml:space="preserve"> </w:t>
            </w:r>
            <w:r>
              <w:t>inguinal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crónico.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8"/>
              </w:rPr>
              <w:t xml:space="preserve"> </w:t>
            </w:r>
            <w:r>
              <w:t>Ezequiel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Sadava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Hernia</w:t>
            </w:r>
            <w:r>
              <w:rPr>
                <w:spacing w:val="-10"/>
              </w:rPr>
              <w:t xml:space="preserve"> </w:t>
            </w:r>
            <w:r>
              <w:t>inguino</w:t>
            </w:r>
            <w:r>
              <w:rPr>
                <w:spacing w:val="-9"/>
              </w:rPr>
              <w:t xml:space="preserve"> </w:t>
            </w:r>
            <w:r>
              <w:t>escrotal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voluminosa.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Tratamiento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hernia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complicada.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Sergio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Madeo</w:t>
            </w:r>
          </w:p>
        </w:tc>
      </w:tr>
      <w:tr w:rsidR="004E3E05">
        <w:trPr>
          <w:trHeight w:val="508"/>
        </w:trPr>
        <w:tc>
          <w:tcPr>
            <w:tcW w:w="7936" w:type="dxa"/>
          </w:tcPr>
          <w:p w:rsidR="004E3E05" w:rsidRDefault="00DB7A24">
            <w:pPr>
              <w:pStyle w:val="TableParagraph"/>
              <w:spacing w:before="99"/>
            </w:pPr>
            <w:r>
              <w:t>Hernia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deportista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spacing w:before="99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Osvaldo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Santili</w:t>
            </w:r>
          </w:p>
        </w:tc>
      </w:tr>
      <w:tr w:rsidR="004E3E05">
        <w:trPr>
          <w:trHeight w:val="872"/>
        </w:trPr>
        <w:tc>
          <w:tcPr>
            <w:tcW w:w="7936" w:type="dxa"/>
          </w:tcPr>
          <w:p w:rsidR="004E3E05" w:rsidRDefault="00DB7A24">
            <w:pPr>
              <w:pStyle w:val="TableParagraph"/>
            </w:pPr>
            <w:r>
              <w:t>Diastasis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rectos.</w:t>
            </w:r>
          </w:p>
          <w:p w:rsidR="004E3E05" w:rsidRDefault="00DB7A24">
            <w:pPr>
              <w:pStyle w:val="TableParagraph"/>
              <w:spacing w:before="240" w:line="244" w:lineRule="exact"/>
              <w:ind w:left="410"/>
            </w:pPr>
            <w:r>
              <w:t>Abordaje</w:t>
            </w:r>
            <w:r>
              <w:rPr>
                <w:spacing w:val="-7"/>
              </w:rPr>
              <w:t xml:space="preserve"> </w:t>
            </w:r>
            <w:r>
              <w:t>robótico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pared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abdominal</w:t>
            </w:r>
          </w:p>
        </w:tc>
        <w:tc>
          <w:tcPr>
            <w:tcW w:w="2567" w:type="dxa"/>
          </w:tcPr>
          <w:p w:rsidR="004E3E05" w:rsidRDefault="00DB7A24">
            <w:pPr>
              <w:pStyle w:val="TableParagraph"/>
              <w:ind w:left="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Derlin</w:t>
            </w:r>
            <w:r>
              <w:rPr>
                <w:spacing w:val="-6"/>
              </w:rPr>
              <w:t xml:space="preserve"> </w:t>
            </w:r>
            <w:r>
              <w:t>Juares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Muas</w:t>
            </w:r>
          </w:p>
          <w:p w:rsidR="004E3E05" w:rsidRDefault="00DB7A24">
            <w:pPr>
              <w:pStyle w:val="TableParagraph"/>
              <w:spacing w:before="240" w:line="244" w:lineRule="exact"/>
              <w:ind w:left="224"/>
            </w:pPr>
            <w:r>
              <w:t>Dr.</w:t>
            </w:r>
            <w:r>
              <w:rPr>
                <w:spacing w:val="-8"/>
              </w:rPr>
              <w:t xml:space="preserve"> </w:t>
            </w:r>
            <w:r>
              <w:t>Gonzalo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Crosbie</w:t>
            </w:r>
          </w:p>
        </w:tc>
      </w:tr>
    </w:tbl>
    <w:p w:rsidR="00667055" w:rsidRDefault="00667055">
      <w:pPr>
        <w:spacing w:line="244" w:lineRule="exact"/>
      </w:pPr>
    </w:p>
    <w:p w:rsidR="00AB45C3" w:rsidRDefault="00AB45C3">
      <w:pPr>
        <w:spacing w:line="244" w:lineRule="exact"/>
      </w:pPr>
    </w:p>
    <w:p w:rsidR="00AB45C3" w:rsidRDefault="00AB45C3">
      <w:pPr>
        <w:spacing w:line="244" w:lineRule="exact"/>
      </w:pPr>
    </w:p>
    <w:p w:rsidR="00AB45C3" w:rsidRDefault="00AB45C3">
      <w:pPr>
        <w:spacing w:line="244" w:lineRule="exact"/>
      </w:pPr>
    </w:p>
    <w:p w:rsidR="00AB45C3" w:rsidRDefault="00AB45C3">
      <w:pPr>
        <w:spacing w:line="244" w:lineRule="exact"/>
      </w:pPr>
    </w:p>
    <w:p w:rsidR="00AB45C3" w:rsidRDefault="00AB45C3">
      <w:pPr>
        <w:spacing w:line="244" w:lineRule="exact"/>
      </w:pPr>
    </w:p>
    <w:p w:rsidR="00AB45C3" w:rsidRDefault="00AB45C3">
      <w:pPr>
        <w:spacing w:line="244" w:lineRule="exact"/>
      </w:pPr>
    </w:p>
    <w:p w:rsidR="00AB45C3" w:rsidRDefault="00AB45C3">
      <w:pPr>
        <w:spacing w:line="244" w:lineRule="exact"/>
      </w:pPr>
    </w:p>
    <w:p w:rsidR="00AB45C3" w:rsidRDefault="00AB45C3">
      <w:pPr>
        <w:spacing w:line="244" w:lineRule="exact"/>
      </w:pPr>
    </w:p>
    <w:p w:rsidR="00667055" w:rsidRDefault="00667055" w:rsidP="00667055"/>
    <w:p w:rsidR="00AB45C3" w:rsidRPr="00AB45C3" w:rsidRDefault="00AB45C3" w:rsidP="00AB45C3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932"/>
        <w:rPr>
          <w:b/>
          <w:sz w:val="26"/>
          <w:szCs w:val="26"/>
        </w:rPr>
      </w:pPr>
      <w:r w:rsidRPr="00AB45C3">
        <w:rPr>
          <w:b/>
          <w:sz w:val="26"/>
          <w:szCs w:val="26"/>
        </w:rPr>
        <w:t>PRIMER PARCIAL ONLINE:</w:t>
      </w:r>
      <w:r w:rsidRPr="00AB45C3">
        <w:rPr>
          <w:b/>
          <w:sz w:val="26"/>
          <w:szCs w:val="26"/>
        </w:rPr>
        <w:tab/>
      </w:r>
      <w:r w:rsidRPr="00AB45C3">
        <w:rPr>
          <w:b/>
          <w:sz w:val="26"/>
          <w:szCs w:val="26"/>
        </w:rPr>
        <w:tab/>
      </w:r>
      <w:r w:rsidRPr="00AB45C3">
        <w:rPr>
          <w:b/>
          <w:sz w:val="26"/>
          <w:szCs w:val="26"/>
        </w:rPr>
        <w:tab/>
      </w:r>
      <w:r w:rsidRPr="00AB45C3">
        <w:rPr>
          <w:b/>
          <w:sz w:val="26"/>
          <w:szCs w:val="26"/>
        </w:rPr>
        <w:tab/>
      </w:r>
      <w:r w:rsidR="00627530">
        <w:rPr>
          <w:b/>
          <w:sz w:val="26"/>
          <w:szCs w:val="26"/>
        </w:rPr>
        <w:tab/>
        <w:t>LUNES 29</w:t>
      </w:r>
      <w:r w:rsidR="006D4660">
        <w:rPr>
          <w:b/>
          <w:sz w:val="26"/>
          <w:szCs w:val="26"/>
        </w:rPr>
        <w:t xml:space="preserve"> DE JUNIO de 10.00 a 14</w:t>
      </w:r>
      <w:r w:rsidRPr="00AB45C3">
        <w:rPr>
          <w:b/>
          <w:sz w:val="26"/>
          <w:szCs w:val="26"/>
        </w:rPr>
        <w:t>.00 hs.</w:t>
      </w:r>
    </w:p>
    <w:p w:rsidR="00AB45C3" w:rsidRDefault="00AB45C3" w:rsidP="00AB45C3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932"/>
        <w:rPr>
          <w:b/>
          <w:sz w:val="26"/>
          <w:szCs w:val="26"/>
        </w:rPr>
      </w:pPr>
    </w:p>
    <w:p w:rsidR="00AB45C3" w:rsidRPr="00AB45C3" w:rsidRDefault="00AB45C3" w:rsidP="00AB45C3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932"/>
        <w:rPr>
          <w:b/>
          <w:sz w:val="26"/>
          <w:szCs w:val="26"/>
        </w:rPr>
      </w:pPr>
      <w:r w:rsidRPr="00AB45C3">
        <w:rPr>
          <w:b/>
          <w:sz w:val="26"/>
          <w:szCs w:val="26"/>
        </w:rPr>
        <w:tab/>
      </w:r>
    </w:p>
    <w:p w:rsidR="00AB45C3" w:rsidRDefault="00AB45C3" w:rsidP="00AB45C3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932"/>
        <w:rPr>
          <w:sz w:val="20"/>
        </w:rPr>
      </w:pPr>
      <w:r w:rsidRPr="00AB45C3">
        <w:rPr>
          <w:b/>
          <w:sz w:val="26"/>
          <w:szCs w:val="26"/>
        </w:rPr>
        <w:t>PRIMER RECUPERATORIO ONLINE:</w:t>
      </w:r>
      <w:r w:rsidRPr="00AB45C3">
        <w:rPr>
          <w:b/>
          <w:sz w:val="26"/>
          <w:szCs w:val="26"/>
        </w:rPr>
        <w:tab/>
      </w:r>
      <w:r w:rsidRPr="00AB45C3">
        <w:rPr>
          <w:b/>
          <w:sz w:val="26"/>
          <w:szCs w:val="26"/>
        </w:rPr>
        <w:tab/>
      </w:r>
      <w:r w:rsidR="006D4660">
        <w:rPr>
          <w:b/>
          <w:sz w:val="26"/>
          <w:szCs w:val="26"/>
        </w:rPr>
        <w:tab/>
        <w:t>LUNES</w:t>
      </w:r>
      <w:r w:rsidR="00627530">
        <w:rPr>
          <w:b/>
          <w:sz w:val="26"/>
          <w:szCs w:val="26"/>
        </w:rPr>
        <w:t xml:space="preserve"> 13</w:t>
      </w:r>
      <w:r w:rsidR="006D4660">
        <w:rPr>
          <w:b/>
          <w:sz w:val="26"/>
          <w:szCs w:val="26"/>
        </w:rPr>
        <w:t xml:space="preserve"> DE JULIO de 10.00 a 14</w:t>
      </w:r>
      <w:r w:rsidRPr="00AB45C3">
        <w:rPr>
          <w:b/>
          <w:sz w:val="26"/>
          <w:szCs w:val="26"/>
        </w:rPr>
        <w:t>.00 hs</w:t>
      </w:r>
      <w:r>
        <w:rPr>
          <w:sz w:val="20"/>
        </w:rPr>
        <w:t>.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4E3E05" w:rsidRDefault="004E3E05" w:rsidP="00667055">
      <w:pPr>
        <w:tabs>
          <w:tab w:val="left" w:pos="1596"/>
        </w:tabs>
        <w:rPr>
          <w:b/>
          <w:sz w:val="20"/>
        </w:rPr>
      </w:pPr>
    </w:p>
    <w:p w:rsidR="00AB45C3" w:rsidRDefault="00AB45C3" w:rsidP="00667055">
      <w:pPr>
        <w:tabs>
          <w:tab w:val="left" w:pos="1596"/>
        </w:tabs>
        <w:rPr>
          <w:b/>
          <w:sz w:val="20"/>
        </w:rPr>
      </w:pPr>
    </w:p>
    <w:p w:rsidR="00DB7A24" w:rsidRDefault="00DB7A24" w:rsidP="00667055">
      <w:pPr>
        <w:tabs>
          <w:tab w:val="left" w:pos="1596"/>
        </w:tabs>
        <w:rPr>
          <w:b/>
          <w:sz w:val="20"/>
        </w:rPr>
      </w:pPr>
    </w:p>
    <w:tbl>
      <w:tblPr>
        <w:tblStyle w:val="TableNormal"/>
        <w:tblW w:w="20381" w:type="dxa"/>
        <w:tblInd w:w="695" w:type="dxa"/>
        <w:tblLayout w:type="fixed"/>
        <w:tblLook w:val="01E0" w:firstRow="1" w:lastRow="1" w:firstColumn="1" w:lastColumn="1" w:noHBand="0" w:noVBand="0"/>
      </w:tblPr>
      <w:tblGrid>
        <w:gridCol w:w="6393"/>
        <w:gridCol w:w="3287"/>
        <w:gridCol w:w="139"/>
        <w:gridCol w:w="141"/>
        <w:gridCol w:w="402"/>
        <w:gridCol w:w="20"/>
        <w:gridCol w:w="2865"/>
        <w:gridCol w:w="139"/>
        <w:gridCol w:w="141"/>
        <w:gridCol w:w="3287"/>
        <w:gridCol w:w="139"/>
        <w:gridCol w:w="141"/>
        <w:gridCol w:w="3287"/>
      </w:tblGrid>
      <w:tr w:rsidR="00AB45C3" w:rsidTr="00DB7A24">
        <w:trPr>
          <w:gridAfter w:val="7"/>
          <w:wAfter w:w="9999" w:type="dxa"/>
          <w:trHeight w:val="557"/>
        </w:trPr>
        <w:tc>
          <w:tcPr>
            <w:tcW w:w="6393" w:type="dxa"/>
            <w:tcBorders>
              <w:bottom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 w:line="317" w:lineRule="exact"/>
              <w:ind w:left="438" w:right="-3402" w:hanging="46"/>
              <w:rPr>
                <w:b/>
                <w:sz w:val="26"/>
              </w:rPr>
            </w:pPr>
            <w:r>
              <w:rPr>
                <w:b/>
                <w:sz w:val="26"/>
              </w:rPr>
              <w:t>MODULO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V.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GENERALIDADES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DE</w:t>
            </w:r>
            <w:r>
              <w:rPr>
                <w:b/>
                <w:spacing w:val="-2"/>
                <w:sz w:val="26"/>
              </w:rPr>
              <w:t xml:space="preserve"> EVENTRACIONES</w:t>
            </w:r>
          </w:p>
        </w:tc>
        <w:tc>
          <w:tcPr>
            <w:tcW w:w="3426" w:type="dxa"/>
            <w:gridSpan w:val="2"/>
            <w:tcBorders>
              <w:bottom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43" w:type="dxa"/>
            <w:gridSpan w:val="2"/>
            <w:tcBorders>
              <w:bottom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0" w:type="dxa"/>
            <w:tcBorders>
              <w:bottom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AB45C3" w:rsidTr="00AB45C3">
        <w:trPr>
          <w:gridAfter w:val="2"/>
          <w:wAfter w:w="3428" w:type="dxa"/>
          <w:trHeight w:val="68"/>
        </w:trPr>
        <w:tc>
          <w:tcPr>
            <w:tcW w:w="6393" w:type="dxa"/>
            <w:tcBorders>
              <w:top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 w:line="317" w:lineRule="exact"/>
              <w:ind w:left="438" w:hanging="46"/>
              <w:rPr>
                <w:b/>
                <w:sz w:val="26"/>
              </w:rPr>
            </w:pPr>
          </w:p>
        </w:tc>
        <w:tc>
          <w:tcPr>
            <w:tcW w:w="3426" w:type="dxa"/>
            <w:gridSpan w:val="2"/>
            <w:tcBorders>
              <w:top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3567" w:type="dxa"/>
            <w:gridSpan w:val="5"/>
            <w:tcBorders>
              <w:top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3567" w:type="dxa"/>
            <w:gridSpan w:val="3"/>
            <w:tcBorders>
              <w:top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t>Mallas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profilácticas.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9"/>
              </w:rPr>
              <w:t xml:space="preserve"> </w:t>
            </w:r>
            <w:r>
              <w:t>Federico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Gorganchian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t>Clasificación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eventraciones.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Sergio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Madeo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rPr>
                <w:spacing w:val="-2"/>
              </w:rPr>
              <w:t>Neumoperitoneo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progresivo.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8"/>
              </w:rPr>
              <w:t xml:space="preserve"> </w:t>
            </w:r>
            <w:r>
              <w:t>Gonzalo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Crosbie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  <w:spacing w:before="99"/>
            </w:pPr>
            <w:r>
              <w:t>Fisiopatología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las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eventraciones.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before="99"/>
              <w:ind w:left="1224"/>
            </w:pPr>
            <w:r>
              <w:t>Dr.</w:t>
            </w:r>
            <w:r>
              <w:rPr>
                <w:spacing w:val="40"/>
              </w:rPr>
              <w:t xml:space="preserve"> </w:t>
            </w:r>
            <w:r>
              <w:t>Uber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Forgione.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spacing w:before="99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before="99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t>Eventración</w:t>
            </w:r>
            <w:r>
              <w:rPr>
                <w:spacing w:val="-8"/>
              </w:rPr>
              <w:t xml:space="preserve"> </w:t>
            </w:r>
            <w:r>
              <w:t>del</w:t>
            </w:r>
            <w:r>
              <w:rPr>
                <w:spacing w:val="-7"/>
              </w:rPr>
              <w:t xml:space="preserve"> </w:t>
            </w:r>
            <w:r>
              <w:t>sitio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trocar.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Uber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Forgione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rPr>
                <w:spacing w:val="-2"/>
              </w:rPr>
              <w:t>Eventraciones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paracolostomicas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1625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t>Técnica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separación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componentes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-9"/>
              </w:rPr>
              <w:t xml:space="preserve"> </w:t>
            </w:r>
            <w:r>
              <w:t>vía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subcutánea.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Jorge</w:t>
            </w:r>
            <w:r>
              <w:rPr>
                <w:spacing w:val="-5"/>
              </w:rPr>
              <w:t xml:space="preserve"> </w:t>
            </w:r>
            <w:r>
              <w:t>Daes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Daccarett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trHeight w:val="565"/>
        </w:trPr>
        <w:tc>
          <w:tcPr>
            <w:tcW w:w="9680" w:type="dxa"/>
            <w:gridSpan w:val="2"/>
            <w:tcBorders>
              <w:bottom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0" w:line="317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MODULO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VI.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TÉCNICAS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DE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EVENTROPLASTÍA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AB45C3" w:rsidTr="00AB45C3">
        <w:trPr>
          <w:gridAfter w:val="1"/>
          <w:wAfter w:w="3287" w:type="dxa"/>
          <w:trHeight w:val="722"/>
        </w:trPr>
        <w:tc>
          <w:tcPr>
            <w:tcW w:w="6393" w:type="dxa"/>
            <w:tcBorders>
              <w:top w:val="single" w:sz="4" w:space="0" w:color="auto"/>
            </w:tcBorders>
          </w:tcPr>
          <w:p w:rsidR="00AB45C3" w:rsidRDefault="00AB45C3" w:rsidP="00AB45C3">
            <w:pPr>
              <w:pStyle w:val="TableParagraph"/>
              <w:spacing w:before="44"/>
              <w:ind w:left="0"/>
              <w:rPr>
                <w:b/>
              </w:rPr>
            </w:pPr>
          </w:p>
          <w:p w:rsidR="00AB45C3" w:rsidRDefault="00AB45C3" w:rsidP="00AB45C3">
            <w:pPr>
              <w:pStyle w:val="TableParagraph"/>
              <w:spacing w:before="1"/>
            </w:pPr>
            <w:r>
              <w:t>Eventroplastía</w:t>
            </w:r>
            <w:r>
              <w:rPr>
                <w:spacing w:val="-12"/>
              </w:rPr>
              <w:t xml:space="preserve"> </w:t>
            </w:r>
            <w:r>
              <w:t>abierta</w:t>
            </w:r>
            <w:r>
              <w:rPr>
                <w:spacing w:val="-9"/>
              </w:rPr>
              <w:t xml:space="preserve"> </w:t>
            </w:r>
            <w:r>
              <w:t>con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malla.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before="44"/>
              <w:ind w:left="0"/>
              <w:rPr>
                <w:b/>
              </w:rPr>
            </w:pPr>
          </w:p>
          <w:p w:rsidR="00AB45C3" w:rsidRDefault="00AB45C3" w:rsidP="00AB45C3">
            <w:pPr>
              <w:pStyle w:val="TableParagraph"/>
              <w:spacing w:before="1"/>
              <w:ind w:left="1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Sergio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Madeo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spacing w:before="44"/>
              <w:ind w:left="0"/>
              <w:rPr>
                <w:b/>
              </w:rPr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before="44"/>
              <w:ind w:left="0"/>
              <w:rPr>
                <w:b/>
              </w:rPr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t>Eventroplastía</w:t>
            </w:r>
            <w:r>
              <w:rPr>
                <w:spacing w:val="-12"/>
              </w:rPr>
              <w:t xml:space="preserve"> </w:t>
            </w:r>
            <w:r>
              <w:t>sin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malla.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Sergio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Madeo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508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</w:pPr>
            <w:r>
              <w:rPr>
                <w:spacing w:val="-2"/>
              </w:rPr>
              <w:t>Eventroplastía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laparoscópica.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  <w:r>
              <w:t>Dr.</w:t>
            </w:r>
            <w:r>
              <w:rPr>
                <w:spacing w:val="-8"/>
              </w:rPr>
              <w:t xml:space="preserve"> </w:t>
            </w:r>
            <w:r>
              <w:t>Roberto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Cerutti.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ind w:left="1224"/>
            </w:pPr>
          </w:p>
        </w:tc>
      </w:tr>
      <w:tr w:rsidR="00AB45C3" w:rsidTr="00AB45C3">
        <w:trPr>
          <w:gridAfter w:val="1"/>
          <w:wAfter w:w="3287" w:type="dxa"/>
          <w:trHeight w:val="364"/>
        </w:trPr>
        <w:tc>
          <w:tcPr>
            <w:tcW w:w="6393" w:type="dxa"/>
          </w:tcPr>
          <w:p w:rsidR="00AB45C3" w:rsidRDefault="00AB45C3" w:rsidP="00AB45C3">
            <w:pPr>
              <w:pStyle w:val="TableParagraph"/>
              <w:spacing w:line="244" w:lineRule="exact"/>
            </w:pPr>
            <w:r>
              <w:rPr>
                <w:spacing w:val="-2"/>
              </w:rPr>
              <w:t>Eventraciones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complejas.</w:t>
            </w: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line="244" w:lineRule="exact"/>
              <w:ind w:left="1224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</w:tc>
        <w:tc>
          <w:tcPr>
            <w:tcW w:w="3567" w:type="dxa"/>
            <w:gridSpan w:val="5"/>
          </w:tcPr>
          <w:p w:rsidR="00AB45C3" w:rsidRDefault="00AB45C3" w:rsidP="00AB45C3">
            <w:pPr>
              <w:pStyle w:val="TableParagraph"/>
              <w:spacing w:line="244" w:lineRule="exact"/>
              <w:ind w:left="1224"/>
            </w:pPr>
          </w:p>
        </w:tc>
        <w:tc>
          <w:tcPr>
            <w:tcW w:w="3567" w:type="dxa"/>
            <w:gridSpan w:val="3"/>
          </w:tcPr>
          <w:p w:rsidR="00AB45C3" w:rsidRDefault="00AB45C3" w:rsidP="00AB45C3">
            <w:pPr>
              <w:pStyle w:val="TableParagraph"/>
              <w:spacing w:line="244" w:lineRule="exact"/>
              <w:ind w:left="1224"/>
            </w:pPr>
          </w:p>
        </w:tc>
      </w:tr>
    </w:tbl>
    <w:p w:rsidR="00667055" w:rsidRDefault="00667055">
      <w:pPr>
        <w:spacing w:line="244" w:lineRule="exact"/>
      </w:pPr>
    </w:p>
    <w:p w:rsidR="00667055" w:rsidRPr="00667055" w:rsidRDefault="00667055" w:rsidP="00667055"/>
    <w:p w:rsidR="00667055" w:rsidRDefault="00667055" w:rsidP="00667055"/>
    <w:p w:rsidR="00667055" w:rsidRDefault="00667055" w:rsidP="00667055">
      <w:pPr>
        <w:tabs>
          <w:tab w:val="left" w:pos="2318"/>
        </w:tabs>
      </w:pPr>
    </w:p>
    <w:p w:rsidR="004E3E05" w:rsidRPr="00667055" w:rsidRDefault="00667055" w:rsidP="00667055">
      <w:pPr>
        <w:tabs>
          <w:tab w:val="left" w:pos="2318"/>
        </w:tabs>
        <w:sectPr w:rsidR="004E3E05" w:rsidRPr="00667055">
          <w:pgSz w:w="11910" w:h="16840"/>
          <w:pgMar w:top="2900" w:right="3" w:bottom="680" w:left="60" w:header="282" w:footer="491" w:gutter="0"/>
          <w:cols w:space="720"/>
        </w:sectPr>
      </w:pPr>
      <w:r>
        <w:tab/>
      </w:r>
    </w:p>
    <w:p w:rsidR="004E3E05" w:rsidRDefault="004E3E05">
      <w:pPr>
        <w:pStyle w:val="Textoindependiente"/>
        <w:spacing w:before="65"/>
        <w:rPr>
          <w:b/>
          <w:sz w:val="20"/>
        </w:rPr>
      </w:pPr>
    </w:p>
    <w:tbl>
      <w:tblPr>
        <w:tblStyle w:val="TableNormal"/>
        <w:tblW w:w="0" w:type="auto"/>
        <w:tblInd w:w="690" w:type="dxa"/>
        <w:tblLayout w:type="fixed"/>
        <w:tblLook w:val="01E0" w:firstRow="1" w:lastRow="1" w:firstColumn="1" w:lastColumn="1" w:noHBand="0" w:noVBand="0"/>
      </w:tblPr>
      <w:tblGrid>
        <w:gridCol w:w="7935"/>
        <w:gridCol w:w="2569"/>
      </w:tblGrid>
      <w:tr w:rsidR="004E3E05">
        <w:trPr>
          <w:trHeight w:val="364"/>
        </w:trPr>
        <w:tc>
          <w:tcPr>
            <w:tcW w:w="7935" w:type="dxa"/>
          </w:tcPr>
          <w:p w:rsidR="004E3E05" w:rsidRDefault="00DB7A24">
            <w:pPr>
              <w:pStyle w:val="TableParagraph"/>
              <w:spacing w:before="0" w:line="224" w:lineRule="exact"/>
            </w:pPr>
            <w:r>
              <w:t>Eventraciones</w:t>
            </w:r>
            <w:r>
              <w:rPr>
                <w:spacing w:val="-13"/>
              </w:rPr>
              <w:t xml:space="preserve"> </w:t>
            </w:r>
            <w:r>
              <w:t>poco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frecuentes.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spacing w:before="0" w:line="224" w:lineRule="exact"/>
              <w:ind w:left="225"/>
            </w:pPr>
            <w:r>
              <w:t>Dr.</w:t>
            </w:r>
            <w:r>
              <w:rPr>
                <w:spacing w:val="-9"/>
              </w:rPr>
              <w:t xml:space="preserve"> </w:t>
            </w:r>
            <w:r>
              <w:t>Norberto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Ventiski.</w:t>
            </w:r>
          </w:p>
        </w:tc>
      </w:tr>
      <w:tr w:rsidR="004E3E05" w:rsidTr="00DB7A24">
        <w:trPr>
          <w:trHeight w:val="2644"/>
        </w:trPr>
        <w:tc>
          <w:tcPr>
            <w:tcW w:w="7935" w:type="dxa"/>
          </w:tcPr>
          <w:p w:rsidR="004E3E05" w:rsidRDefault="00DB7A24">
            <w:pPr>
              <w:pStyle w:val="TableParagraph"/>
            </w:pPr>
            <w:r>
              <w:t>Alternativas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t>el</w:t>
            </w:r>
            <w:r>
              <w:rPr>
                <w:spacing w:val="-6"/>
              </w:rPr>
              <w:t xml:space="preserve"> </w:t>
            </w:r>
            <w:r>
              <w:t>tratamiento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las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evisceraciones.</w:t>
            </w:r>
          </w:p>
          <w:p w:rsidR="004E3E05" w:rsidRDefault="00DB7A24">
            <w:pPr>
              <w:pStyle w:val="TableParagraph"/>
              <w:spacing w:before="240"/>
            </w:pPr>
            <w:r>
              <w:t>¿Qué</w:t>
            </w:r>
            <w:r>
              <w:rPr>
                <w:spacing w:val="-7"/>
              </w:rPr>
              <w:t xml:space="preserve"> </w:t>
            </w:r>
            <w:r>
              <w:t>ofrece</w:t>
            </w:r>
            <w:r>
              <w:rPr>
                <w:spacing w:val="-5"/>
              </w:rPr>
              <w:t xml:space="preserve"> </w:t>
            </w:r>
            <w:r>
              <w:t>el</w:t>
            </w:r>
            <w:r>
              <w:rPr>
                <w:spacing w:val="-7"/>
              </w:rPr>
              <w:t xml:space="preserve"> </w:t>
            </w:r>
            <w:r>
              <w:t>E-TEP</w:t>
            </w:r>
            <w:r>
              <w:rPr>
                <w:spacing w:val="-6"/>
              </w:rPr>
              <w:t xml:space="preserve"> </w:t>
            </w:r>
            <w:r>
              <w:t>sobre</w:t>
            </w:r>
            <w:r>
              <w:rPr>
                <w:spacing w:val="-6"/>
              </w:rPr>
              <w:t xml:space="preserve"> </w:t>
            </w:r>
            <w:r>
              <w:t>las</w:t>
            </w:r>
            <w:r>
              <w:rPr>
                <w:spacing w:val="-7"/>
              </w:rPr>
              <w:t xml:space="preserve"> </w:t>
            </w:r>
            <w:r>
              <w:t>técnicas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endoscópicas?</w:t>
            </w:r>
          </w:p>
          <w:p w:rsidR="004E3E05" w:rsidRDefault="00DB7A24">
            <w:pPr>
              <w:pStyle w:val="TableParagraph"/>
              <w:spacing w:before="240"/>
            </w:pPr>
            <w:r>
              <w:t>Opciones</w:t>
            </w:r>
            <w:r>
              <w:rPr>
                <w:spacing w:val="-9"/>
              </w:rPr>
              <w:t xml:space="preserve"> </w:t>
            </w:r>
            <w:r>
              <w:t>extraperitoneales</w:t>
            </w:r>
            <w:r>
              <w:rPr>
                <w:spacing w:val="-8"/>
              </w:rPr>
              <w:t xml:space="preserve"> </w:t>
            </w:r>
            <w:r>
              <w:t>para</w:t>
            </w:r>
            <w:r>
              <w:rPr>
                <w:spacing w:val="-9"/>
              </w:rPr>
              <w:t xml:space="preserve"> </w:t>
            </w:r>
            <w:r>
              <w:t>la</w:t>
            </w:r>
            <w:r>
              <w:rPr>
                <w:spacing w:val="-8"/>
              </w:rPr>
              <w:t xml:space="preserve"> </w:t>
            </w:r>
            <w:r>
              <w:t>reparación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</w:t>
            </w:r>
            <w:r>
              <w:rPr>
                <w:spacing w:val="-8"/>
              </w:rPr>
              <w:t xml:space="preserve"> </w:t>
            </w:r>
            <w:r>
              <w:t>hernia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ventral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spacing w:line="453" w:lineRule="auto"/>
              <w:ind w:left="225" w:right="543"/>
            </w:pPr>
            <w:r>
              <w:t>Dr. Carlos Medan Dr.</w:t>
            </w:r>
            <w:r>
              <w:rPr>
                <w:spacing w:val="-13"/>
              </w:rPr>
              <w:t xml:space="preserve"> </w:t>
            </w:r>
            <w:r>
              <w:t>Andres</w:t>
            </w:r>
            <w:r>
              <w:rPr>
                <w:spacing w:val="-12"/>
              </w:rPr>
              <w:t xml:space="preserve"> </w:t>
            </w:r>
            <w:r>
              <w:t>Hanssen Dr.</w:t>
            </w:r>
            <w:r>
              <w:rPr>
                <w:spacing w:val="-7"/>
              </w:rPr>
              <w:t xml:space="preserve"> </w:t>
            </w:r>
            <w:r>
              <w:t>Andres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Hanssen</w:t>
            </w:r>
          </w:p>
        </w:tc>
      </w:tr>
      <w:tr w:rsidR="004E3E05" w:rsidTr="00DB7A24">
        <w:trPr>
          <w:trHeight w:val="564"/>
        </w:trPr>
        <w:tc>
          <w:tcPr>
            <w:tcW w:w="7935" w:type="dxa"/>
            <w:tcBorders>
              <w:bottom w:val="single" w:sz="4" w:space="0" w:color="auto"/>
            </w:tcBorders>
          </w:tcPr>
          <w:p w:rsidR="004E3E05" w:rsidRDefault="00DB7A24">
            <w:pPr>
              <w:pStyle w:val="TableParagraph"/>
              <w:spacing w:before="0" w:line="316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MODULO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VII.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ESPECIAL</w:t>
            </w:r>
            <w:r>
              <w:rPr>
                <w:b/>
                <w:spacing w:val="-2"/>
                <w:sz w:val="26"/>
              </w:rPr>
              <w:t xml:space="preserve"> EVENTRACIONES</w:t>
            </w:r>
          </w:p>
        </w:tc>
        <w:tc>
          <w:tcPr>
            <w:tcW w:w="2569" w:type="dxa"/>
            <w:tcBorders>
              <w:bottom w:val="single" w:sz="4" w:space="0" w:color="auto"/>
            </w:tcBorders>
          </w:tcPr>
          <w:p w:rsidR="004E3E05" w:rsidRDefault="004E3E0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4E3E05" w:rsidTr="00DB7A24">
        <w:trPr>
          <w:trHeight w:val="723"/>
        </w:trPr>
        <w:tc>
          <w:tcPr>
            <w:tcW w:w="7935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6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</w:pPr>
            <w:r>
              <w:t>Manejo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mallas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t>terreno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contaminado.</w:t>
            </w:r>
          </w:p>
        </w:tc>
        <w:tc>
          <w:tcPr>
            <w:tcW w:w="2569" w:type="dxa"/>
            <w:tcBorders>
              <w:top w:val="single" w:sz="4" w:space="0" w:color="auto"/>
            </w:tcBorders>
          </w:tcPr>
          <w:p w:rsidR="004E3E05" w:rsidRDefault="004E3E05">
            <w:pPr>
              <w:pStyle w:val="TableParagraph"/>
              <w:spacing w:before="46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  <w:ind w:left="225"/>
            </w:pPr>
            <w:r>
              <w:t>Dr.</w:t>
            </w:r>
            <w:r>
              <w:rPr>
                <w:spacing w:val="-8"/>
              </w:rPr>
              <w:t xml:space="preserve"> </w:t>
            </w:r>
            <w:r>
              <w:t>Fernando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Iudica</w:t>
            </w:r>
          </w:p>
        </w:tc>
      </w:tr>
      <w:tr w:rsidR="004E3E05">
        <w:trPr>
          <w:trHeight w:val="776"/>
        </w:trPr>
        <w:tc>
          <w:tcPr>
            <w:tcW w:w="7935" w:type="dxa"/>
          </w:tcPr>
          <w:p w:rsidR="004E3E05" w:rsidRDefault="00DB7A24">
            <w:pPr>
              <w:pStyle w:val="TableParagraph"/>
            </w:pPr>
            <w:r>
              <w:rPr>
                <w:spacing w:val="-2"/>
              </w:rPr>
              <w:t>Abdomen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catastrófico.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ind w:left="225"/>
            </w:pPr>
            <w:r>
              <w:t>Dra.</w:t>
            </w:r>
            <w:r>
              <w:rPr>
                <w:spacing w:val="40"/>
              </w:rPr>
              <w:t xml:space="preserve"> </w:t>
            </w:r>
            <w:r>
              <w:t>Adriana</w:t>
            </w:r>
            <w:r>
              <w:rPr>
                <w:spacing w:val="40"/>
              </w:rPr>
              <w:t xml:space="preserve"> </w:t>
            </w:r>
            <w:r>
              <w:t xml:space="preserve">Hernández </w:t>
            </w:r>
            <w:r>
              <w:rPr>
                <w:spacing w:val="-2"/>
              </w:rPr>
              <w:t>López</w:t>
            </w:r>
          </w:p>
        </w:tc>
      </w:tr>
      <w:tr w:rsidR="004E3E05">
        <w:trPr>
          <w:trHeight w:val="777"/>
        </w:trPr>
        <w:tc>
          <w:tcPr>
            <w:tcW w:w="7935" w:type="dxa"/>
          </w:tcPr>
          <w:p w:rsidR="004E3E05" w:rsidRDefault="00DB7A24">
            <w:pPr>
              <w:pStyle w:val="TableParagraph"/>
            </w:pPr>
            <w:r>
              <w:t>Resultados</w:t>
            </w:r>
            <w:r>
              <w:rPr>
                <w:spacing w:val="-7"/>
              </w:rPr>
              <w:t xml:space="preserve"> </w:t>
            </w:r>
            <w:r>
              <w:t>no</w:t>
            </w:r>
            <w:r>
              <w:rPr>
                <w:spacing w:val="-7"/>
              </w:rPr>
              <w:t xml:space="preserve"> </w:t>
            </w:r>
            <w:r>
              <w:t>deseados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8"/>
              </w:rPr>
              <w:t xml:space="preserve"> </w:t>
            </w:r>
            <w:r>
              <w:t>la</w:t>
            </w:r>
            <w:r>
              <w:rPr>
                <w:spacing w:val="-8"/>
              </w:rPr>
              <w:t xml:space="preserve"> </w:t>
            </w:r>
            <w:r>
              <w:t>reparación</w:t>
            </w:r>
            <w:r>
              <w:rPr>
                <w:spacing w:val="-7"/>
              </w:rPr>
              <w:t xml:space="preserve"> </w:t>
            </w:r>
            <w:r>
              <w:t>laparoscópica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eventraciones.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tabs>
                <w:tab w:val="left" w:pos="1031"/>
                <w:tab w:val="left" w:pos="1977"/>
              </w:tabs>
              <w:ind w:left="225" w:right="38"/>
            </w:pPr>
            <w:r>
              <w:rPr>
                <w:spacing w:val="-4"/>
              </w:rPr>
              <w:t>Dr.</w:t>
            </w:r>
            <w:r>
              <w:tab/>
            </w:r>
            <w:r>
              <w:rPr>
                <w:spacing w:val="-4"/>
              </w:rPr>
              <w:t>Juan</w:t>
            </w:r>
            <w:r>
              <w:tab/>
            </w:r>
            <w:r>
              <w:rPr>
                <w:spacing w:val="-2"/>
              </w:rPr>
              <w:t>Carlos Andreatta.</w:t>
            </w:r>
          </w:p>
        </w:tc>
      </w:tr>
      <w:tr w:rsidR="004E3E05">
        <w:trPr>
          <w:trHeight w:val="508"/>
        </w:trPr>
        <w:tc>
          <w:tcPr>
            <w:tcW w:w="7935" w:type="dxa"/>
          </w:tcPr>
          <w:p w:rsidR="004E3E05" w:rsidRDefault="00DB7A24">
            <w:pPr>
              <w:pStyle w:val="TableParagraph"/>
            </w:pPr>
            <w:r>
              <w:t>Neoformaciones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t>pared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abdominal.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ind w:left="225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Sergio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Madeo</w:t>
            </w:r>
          </w:p>
        </w:tc>
      </w:tr>
      <w:tr w:rsidR="004E3E05">
        <w:trPr>
          <w:trHeight w:val="508"/>
        </w:trPr>
        <w:tc>
          <w:tcPr>
            <w:tcW w:w="7935" w:type="dxa"/>
          </w:tcPr>
          <w:p w:rsidR="004E3E05" w:rsidRDefault="00DB7A24">
            <w:pPr>
              <w:pStyle w:val="TableParagraph"/>
            </w:pPr>
            <w:r>
              <w:t>Incisiones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Descarga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Laparoscópica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ind w:left="225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Pablo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Medina</w:t>
            </w:r>
          </w:p>
        </w:tc>
      </w:tr>
      <w:tr w:rsidR="004E3E05">
        <w:trPr>
          <w:trHeight w:val="2303"/>
        </w:trPr>
        <w:tc>
          <w:tcPr>
            <w:tcW w:w="7935" w:type="dxa"/>
          </w:tcPr>
          <w:p w:rsidR="004E3E05" w:rsidRDefault="00DB7A24">
            <w:pPr>
              <w:pStyle w:val="TableParagraph"/>
              <w:spacing w:before="99"/>
            </w:pPr>
            <w:r>
              <w:t>Reconstrucción</w:t>
            </w:r>
            <w:r>
              <w:rPr>
                <w:spacing w:val="-8"/>
              </w:rPr>
              <w:t xml:space="preserve"> </w:t>
            </w:r>
            <w:r>
              <w:t>funcional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los</w:t>
            </w:r>
            <w:r>
              <w:rPr>
                <w:spacing w:val="-8"/>
              </w:rPr>
              <w:t xml:space="preserve"> </w:t>
            </w:r>
            <w:r>
              <w:t>defectos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línea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media</w:t>
            </w:r>
          </w:p>
          <w:p w:rsidR="004E3E05" w:rsidRDefault="00DB7A24">
            <w:pPr>
              <w:pStyle w:val="TableParagraph"/>
              <w:tabs>
                <w:tab w:val="left" w:pos="6661"/>
              </w:tabs>
              <w:spacing w:before="240" w:line="453" w:lineRule="auto"/>
              <w:ind w:right="213" w:firstLine="13"/>
            </w:pPr>
            <w:r>
              <w:t>Uso de la toxina botulínica en defectos con pérdida de domicilio</w:t>
            </w:r>
            <w:r>
              <w:rPr>
                <w:spacing w:val="40"/>
              </w:rPr>
              <w:t xml:space="preserve"> </w:t>
            </w:r>
            <w:r>
              <w:t>Dermolipectomia en el manejo de los grandes defectos de pared</w:t>
            </w:r>
            <w:r>
              <w:tab/>
            </w:r>
            <w:r>
              <w:rPr>
                <w:spacing w:val="-2"/>
              </w:rPr>
              <w:t>abdominal</w:t>
            </w:r>
          </w:p>
          <w:p w:rsidR="004E3E05" w:rsidRDefault="00DB7A24">
            <w:pPr>
              <w:pStyle w:val="TableParagraph"/>
              <w:spacing w:before="3"/>
              <w:ind w:right="213"/>
            </w:pPr>
            <w:r>
              <w:t>Uso combinado de toxina botulínica y neumoperitoneo en defectos con pérdida de domicilio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spacing w:before="99"/>
              <w:ind w:left="225"/>
              <w:jc w:val="both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Carlos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Medan</w:t>
            </w:r>
          </w:p>
          <w:p w:rsidR="004E3E05" w:rsidRDefault="00DB7A24">
            <w:pPr>
              <w:pStyle w:val="TableParagraph"/>
              <w:spacing w:before="240" w:line="453" w:lineRule="auto"/>
              <w:ind w:left="225" w:right="61"/>
              <w:jc w:val="both"/>
            </w:pPr>
            <w:r>
              <w:t>Dr.</w:t>
            </w:r>
            <w:r>
              <w:rPr>
                <w:spacing w:val="-13"/>
              </w:rPr>
              <w:t xml:space="preserve"> </w:t>
            </w:r>
            <w:r>
              <w:t>Tomas</w:t>
            </w:r>
            <w:r>
              <w:rPr>
                <w:spacing w:val="-12"/>
              </w:rPr>
              <w:t xml:space="preserve"> </w:t>
            </w:r>
            <w:r>
              <w:t>Ibarra</w:t>
            </w:r>
            <w:r>
              <w:rPr>
                <w:spacing w:val="-13"/>
              </w:rPr>
              <w:t xml:space="preserve"> </w:t>
            </w:r>
            <w:r>
              <w:t>Hurtado Dr.</w:t>
            </w:r>
            <w:r>
              <w:rPr>
                <w:spacing w:val="-13"/>
              </w:rPr>
              <w:t xml:space="preserve"> </w:t>
            </w:r>
            <w:r>
              <w:t>Tomas</w:t>
            </w:r>
            <w:r>
              <w:rPr>
                <w:spacing w:val="-12"/>
              </w:rPr>
              <w:t xml:space="preserve"> </w:t>
            </w:r>
            <w:r>
              <w:t>Ibarra</w:t>
            </w:r>
            <w:r>
              <w:rPr>
                <w:spacing w:val="-13"/>
              </w:rPr>
              <w:t xml:space="preserve"> </w:t>
            </w:r>
            <w:r>
              <w:t>Hurtado Dr. Marco Alban</w:t>
            </w:r>
          </w:p>
        </w:tc>
      </w:tr>
      <w:tr w:rsidR="004E3E05">
        <w:trPr>
          <w:trHeight w:val="1690"/>
        </w:trPr>
        <w:tc>
          <w:tcPr>
            <w:tcW w:w="7935" w:type="dxa"/>
          </w:tcPr>
          <w:p w:rsidR="004E3E05" w:rsidRDefault="00DB7A24">
            <w:pPr>
              <w:pStyle w:val="TableParagraph"/>
            </w:pPr>
            <w:r>
              <w:t>Dermolipectomia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8"/>
              </w:rPr>
              <w:t xml:space="preserve"> </w:t>
            </w:r>
            <w:r>
              <w:t>el</w:t>
            </w:r>
            <w:r>
              <w:rPr>
                <w:spacing w:val="-7"/>
              </w:rPr>
              <w:t xml:space="preserve"> </w:t>
            </w:r>
            <w:r>
              <w:t>manejo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los</w:t>
            </w:r>
            <w:r>
              <w:rPr>
                <w:spacing w:val="-8"/>
              </w:rPr>
              <w:t xml:space="preserve"> </w:t>
            </w:r>
            <w:r>
              <w:t>grandes</w:t>
            </w:r>
            <w:r>
              <w:rPr>
                <w:spacing w:val="-8"/>
              </w:rPr>
              <w:t xml:space="preserve"> </w:t>
            </w:r>
            <w:r>
              <w:t>colgajos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dermograsos</w:t>
            </w:r>
          </w:p>
          <w:p w:rsidR="004E3E05" w:rsidRDefault="004E3E05">
            <w:pPr>
              <w:pStyle w:val="TableParagraph"/>
              <w:spacing w:before="0"/>
              <w:ind w:left="0"/>
              <w:rPr>
                <w:b/>
              </w:rPr>
            </w:pPr>
          </w:p>
          <w:p w:rsidR="004E3E05" w:rsidRDefault="004E3E05">
            <w:pPr>
              <w:pStyle w:val="TableParagraph"/>
              <w:spacing w:before="144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 w:line="310" w:lineRule="atLeast"/>
              <w:ind w:right="213"/>
            </w:pPr>
            <w:r>
              <w:t>Paredes</w:t>
            </w:r>
            <w:r>
              <w:rPr>
                <w:spacing w:val="-5"/>
              </w:rPr>
              <w:t xml:space="preserve"> </w:t>
            </w:r>
            <w:r>
              <w:t>abdominales</w:t>
            </w:r>
            <w:r>
              <w:rPr>
                <w:spacing w:val="-5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las</w:t>
            </w:r>
            <w:r>
              <w:rPr>
                <w:spacing w:val="-5"/>
              </w:rPr>
              <w:t xml:space="preserve"> </w:t>
            </w:r>
            <w:r>
              <w:t>sociedades</w:t>
            </w:r>
            <w:r>
              <w:rPr>
                <w:spacing w:val="-3"/>
              </w:rPr>
              <w:t xml:space="preserve"> </w:t>
            </w:r>
            <w:r>
              <w:t>científicas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las</w:t>
            </w:r>
            <w:r>
              <w:rPr>
                <w:spacing w:val="-5"/>
              </w:rPr>
              <w:t xml:space="preserve"> </w:t>
            </w:r>
            <w:r>
              <w:t xml:space="preserve">comunicaciones </w:t>
            </w:r>
            <w:r>
              <w:rPr>
                <w:spacing w:val="-2"/>
              </w:rPr>
              <w:t>sociales.</w:t>
            </w:r>
          </w:p>
        </w:tc>
        <w:tc>
          <w:tcPr>
            <w:tcW w:w="2569" w:type="dxa"/>
          </w:tcPr>
          <w:p w:rsidR="004E3E05" w:rsidRDefault="00DB7A24">
            <w:pPr>
              <w:pStyle w:val="TableParagraph"/>
              <w:ind w:left="225"/>
            </w:pPr>
            <w:r>
              <w:t>Dr.</w:t>
            </w:r>
            <w:r>
              <w:rPr>
                <w:spacing w:val="-7"/>
              </w:rPr>
              <w:t xml:space="preserve"> </w:t>
            </w:r>
            <w:r>
              <w:t>Leonel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Pinto</w:t>
            </w:r>
          </w:p>
          <w:p w:rsidR="004E3E05" w:rsidRDefault="004E3E05">
            <w:pPr>
              <w:pStyle w:val="TableParagraph"/>
              <w:spacing w:before="0"/>
              <w:ind w:left="0"/>
              <w:rPr>
                <w:b/>
              </w:rPr>
            </w:pPr>
          </w:p>
          <w:p w:rsidR="004E3E05" w:rsidRDefault="004E3E05">
            <w:pPr>
              <w:pStyle w:val="TableParagraph"/>
              <w:spacing w:before="210"/>
              <w:ind w:left="0"/>
              <w:rPr>
                <w:b/>
              </w:rPr>
            </w:pPr>
          </w:p>
          <w:p w:rsidR="004E3E05" w:rsidRDefault="00DB7A24">
            <w:pPr>
              <w:pStyle w:val="TableParagraph"/>
              <w:spacing w:before="0"/>
              <w:ind w:left="225"/>
            </w:pPr>
            <w:r>
              <w:t>Dr.</w:t>
            </w:r>
            <w:r>
              <w:rPr>
                <w:spacing w:val="-8"/>
              </w:rPr>
              <w:t xml:space="preserve"> </w:t>
            </w:r>
            <w:r>
              <w:t>Ezequiel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Palmisano</w:t>
            </w:r>
          </w:p>
        </w:tc>
      </w:tr>
    </w:tbl>
    <w:p w:rsidR="00BE4A83" w:rsidRDefault="00BE4A83"/>
    <w:p w:rsidR="00BE4A83" w:rsidRPr="00BE4A83" w:rsidRDefault="00BE4A83" w:rsidP="00BE4A83"/>
    <w:p w:rsidR="00BE4A83" w:rsidRPr="00BE4A83" w:rsidRDefault="00BE4A83" w:rsidP="00BE4A83"/>
    <w:p w:rsidR="00BE4A83" w:rsidRDefault="00BE4A83" w:rsidP="00BE4A83"/>
    <w:p w:rsidR="00BE4A83" w:rsidRDefault="00BE4A83" w:rsidP="00BE4A83">
      <w:pPr>
        <w:tabs>
          <w:tab w:val="left" w:pos="1404"/>
        </w:tabs>
      </w:pPr>
      <w:r>
        <w:tab/>
      </w:r>
    </w:p>
    <w:p w:rsidR="004E3E05" w:rsidRPr="00BE4A83" w:rsidRDefault="00BE4A83" w:rsidP="00BE4A83">
      <w:pPr>
        <w:tabs>
          <w:tab w:val="left" w:pos="1404"/>
        </w:tabs>
        <w:sectPr w:rsidR="004E3E05" w:rsidRPr="00BE4A83">
          <w:pgSz w:w="11910" w:h="16840"/>
          <w:pgMar w:top="2900" w:right="3" w:bottom="680" w:left="60" w:header="282" w:footer="491" w:gutter="0"/>
          <w:cols w:space="720"/>
        </w:sectPr>
      </w:pPr>
      <w:r>
        <w:tab/>
      </w:r>
    </w:p>
    <w:p w:rsidR="004E3E05" w:rsidRDefault="004E3E05">
      <w:pPr>
        <w:pStyle w:val="Textoindependiente"/>
        <w:spacing w:before="21"/>
        <w:rPr>
          <w:b/>
          <w:sz w:val="20"/>
        </w:rPr>
      </w:pPr>
    </w:p>
    <w:p w:rsidR="004E3E05" w:rsidRDefault="004E3E05">
      <w:pPr>
        <w:pStyle w:val="Textoindependiente"/>
        <w:ind w:left="672"/>
        <w:rPr>
          <w:sz w:val="20"/>
        </w:rPr>
      </w:pPr>
    </w:p>
    <w:p w:rsidR="00667055" w:rsidRDefault="00667055">
      <w:pPr>
        <w:pStyle w:val="Textoindependiente"/>
        <w:ind w:left="672"/>
        <w:rPr>
          <w:sz w:val="20"/>
        </w:rPr>
      </w:pPr>
    </w:p>
    <w:p w:rsidR="00667055" w:rsidRPr="00DB7A24" w:rsidRDefault="00667055" w:rsidP="00DB7A24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1074"/>
        <w:rPr>
          <w:b/>
          <w:sz w:val="24"/>
          <w:szCs w:val="24"/>
        </w:rPr>
      </w:pPr>
      <w:r w:rsidRPr="00DB7A24">
        <w:rPr>
          <w:b/>
          <w:sz w:val="24"/>
          <w:szCs w:val="24"/>
        </w:rPr>
        <w:t>SEGUNDO PARCIAL ONLINE:</w:t>
      </w:r>
      <w:r w:rsidRPr="00DB7A24">
        <w:rPr>
          <w:b/>
          <w:sz w:val="24"/>
          <w:szCs w:val="24"/>
        </w:rPr>
        <w:tab/>
      </w:r>
      <w:r w:rsidRPr="00DB7A24">
        <w:rPr>
          <w:b/>
          <w:sz w:val="24"/>
          <w:szCs w:val="24"/>
        </w:rPr>
        <w:tab/>
      </w:r>
      <w:r w:rsidRPr="00DB7A24">
        <w:rPr>
          <w:b/>
          <w:sz w:val="24"/>
          <w:szCs w:val="24"/>
        </w:rPr>
        <w:tab/>
      </w:r>
      <w:r w:rsidRPr="00DB7A24">
        <w:rPr>
          <w:b/>
          <w:sz w:val="24"/>
          <w:szCs w:val="24"/>
        </w:rPr>
        <w:tab/>
        <w:t>LUNE</w:t>
      </w:r>
      <w:r w:rsidR="00627530">
        <w:rPr>
          <w:b/>
          <w:sz w:val="24"/>
          <w:szCs w:val="24"/>
        </w:rPr>
        <w:t>S 07</w:t>
      </w:r>
      <w:r w:rsidR="006D4660">
        <w:rPr>
          <w:b/>
          <w:sz w:val="24"/>
          <w:szCs w:val="24"/>
        </w:rPr>
        <w:t xml:space="preserve"> DE SEPTIEMBRE de 10.00 a 14</w:t>
      </w:r>
      <w:r w:rsidRPr="00DB7A24">
        <w:rPr>
          <w:b/>
          <w:sz w:val="24"/>
          <w:szCs w:val="24"/>
        </w:rPr>
        <w:t>.00 hs.</w:t>
      </w:r>
    </w:p>
    <w:p w:rsidR="00667055" w:rsidRDefault="00667055" w:rsidP="00DB7A24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1074"/>
        <w:rPr>
          <w:b/>
          <w:sz w:val="24"/>
          <w:szCs w:val="24"/>
        </w:rPr>
      </w:pPr>
      <w:r w:rsidRPr="00DB7A24">
        <w:rPr>
          <w:b/>
          <w:sz w:val="24"/>
          <w:szCs w:val="24"/>
        </w:rPr>
        <w:tab/>
      </w:r>
    </w:p>
    <w:p w:rsidR="00DB7A24" w:rsidRPr="00DB7A24" w:rsidRDefault="00DB7A24" w:rsidP="00DB7A24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1074"/>
        <w:rPr>
          <w:b/>
          <w:sz w:val="24"/>
          <w:szCs w:val="24"/>
        </w:rPr>
      </w:pPr>
    </w:p>
    <w:p w:rsidR="00DB7A24" w:rsidRDefault="00667055" w:rsidP="00DB7A24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1074"/>
        <w:rPr>
          <w:b/>
          <w:sz w:val="24"/>
          <w:szCs w:val="24"/>
        </w:rPr>
      </w:pPr>
      <w:r w:rsidRPr="00DB7A24">
        <w:rPr>
          <w:b/>
          <w:sz w:val="24"/>
          <w:szCs w:val="24"/>
        </w:rPr>
        <w:t>SEGUNDO RECUPERATORIO ONLINE:</w:t>
      </w:r>
      <w:r w:rsidRPr="00DB7A24">
        <w:rPr>
          <w:b/>
          <w:sz w:val="24"/>
          <w:szCs w:val="24"/>
        </w:rPr>
        <w:tab/>
      </w:r>
      <w:r w:rsidRPr="00DB7A24">
        <w:rPr>
          <w:b/>
          <w:sz w:val="24"/>
          <w:szCs w:val="24"/>
        </w:rPr>
        <w:tab/>
        <w:t>LUNES</w:t>
      </w:r>
      <w:r w:rsidR="00627530">
        <w:rPr>
          <w:b/>
          <w:sz w:val="24"/>
          <w:szCs w:val="24"/>
        </w:rPr>
        <w:t xml:space="preserve"> 28</w:t>
      </w:r>
      <w:r w:rsidR="006D4660">
        <w:rPr>
          <w:b/>
          <w:sz w:val="24"/>
          <w:szCs w:val="24"/>
        </w:rPr>
        <w:t xml:space="preserve"> DE SEPTIEMBRE de 10.00 a 14</w:t>
      </w:r>
      <w:r w:rsidRPr="00DB7A24">
        <w:rPr>
          <w:b/>
          <w:sz w:val="24"/>
          <w:szCs w:val="24"/>
        </w:rPr>
        <w:t>.00 hs.</w:t>
      </w:r>
    </w:p>
    <w:p w:rsidR="00DB7A24" w:rsidRDefault="00DB7A24" w:rsidP="00DB7A24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1074"/>
        <w:rPr>
          <w:b/>
          <w:sz w:val="24"/>
          <w:szCs w:val="24"/>
        </w:rPr>
      </w:pPr>
    </w:p>
    <w:p w:rsidR="00DB7A24" w:rsidRDefault="00DB7A24" w:rsidP="00DB7A24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1074"/>
        <w:rPr>
          <w:b/>
          <w:sz w:val="24"/>
          <w:szCs w:val="24"/>
        </w:rPr>
      </w:pPr>
    </w:p>
    <w:p w:rsidR="00667055" w:rsidRPr="00DB7A24" w:rsidRDefault="00DB7A24" w:rsidP="00DB7A24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672" w:right="1074"/>
        <w:rPr>
          <w:b/>
          <w:sz w:val="24"/>
          <w:szCs w:val="24"/>
        </w:rPr>
      </w:pPr>
      <w:r>
        <w:rPr>
          <w:b/>
          <w:sz w:val="24"/>
          <w:szCs w:val="24"/>
        </w:rPr>
        <w:t>FINAL ONLINE: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L</w:t>
      </w:r>
      <w:r w:rsidR="00627530">
        <w:rPr>
          <w:b/>
          <w:sz w:val="24"/>
          <w:szCs w:val="24"/>
        </w:rPr>
        <w:t>UNES 05</w:t>
      </w:r>
      <w:r w:rsidR="006D4660">
        <w:rPr>
          <w:b/>
          <w:sz w:val="24"/>
          <w:szCs w:val="24"/>
        </w:rPr>
        <w:t xml:space="preserve"> de OCTUBRE de 10.00 a 14</w:t>
      </w:r>
      <w:r>
        <w:rPr>
          <w:b/>
          <w:sz w:val="24"/>
          <w:szCs w:val="24"/>
        </w:rPr>
        <w:t>.00 hs.</w:t>
      </w:r>
      <w:r w:rsidR="00667055" w:rsidRPr="00DB7A24">
        <w:rPr>
          <w:b/>
          <w:sz w:val="24"/>
          <w:szCs w:val="24"/>
        </w:rPr>
        <w:tab/>
      </w:r>
      <w:r w:rsidR="00667055" w:rsidRPr="00DB7A24">
        <w:rPr>
          <w:b/>
          <w:sz w:val="24"/>
          <w:szCs w:val="24"/>
        </w:rPr>
        <w:tab/>
      </w:r>
      <w:r w:rsidR="00667055" w:rsidRPr="00DB7A24">
        <w:rPr>
          <w:b/>
          <w:sz w:val="24"/>
          <w:szCs w:val="24"/>
        </w:rPr>
        <w:tab/>
      </w:r>
      <w:r w:rsidR="00667055" w:rsidRPr="00DB7A24">
        <w:rPr>
          <w:b/>
          <w:sz w:val="24"/>
          <w:szCs w:val="24"/>
        </w:rPr>
        <w:tab/>
      </w:r>
    </w:p>
    <w:sectPr w:rsidR="00667055" w:rsidRPr="00DB7A24">
      <w:pgSz w:w="11910" w:h="16840"/>
      <w:pgMar w:top="2900" w:right="3" w:bottom="680" w:left="60" w:header="282" w:footer="49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190" w:rsidRDefault="00D41190">
      <w:r>
        <w:separator/>
      </w:r>
    </w:p>
  </w:endnote>
  <w:endnote w:type="continuationSeparator" w:id="0">
    <w:p w:rsidR="00D41190" w:rsidRDefault="00D41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auto"/>
    <w:pitch w:val="variable"/>
    <w:sig w:usb0="800000EB" w:usb1="380160EA" w:usb2="144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A24" w:rsidRDefault="00DB7A24">
    <w:pPr>
      <w:pStyle w:val="Textoindependiente"/>
      <w:spacing w:line="14" w:lineRule="auto"/>
      <w:rPr>
        <w:sz w:val="20"/>
      </w:rPr>
    </w:pPr>
    <w:r>
      <w:rPr>
        <w:noProof/>
        <w:lang w:val="es-AR" w:eastAsia="es-AR"/>
      </w:rPr>
      <w:drawing>
        <wp:anchor distT="0" distB="0" distL="0" distR="0" simplePos="0" relativeHeight="487263232" behindDoc="1" locked="0" layoutInCell="1" allowOverlap="1">
          <wp:simplePos x="0" y="0"/>
          <wp:positionH relativeFrom="page">
            <wp:posOffset>540385</wp:posOffset>
          </wp:positionH>
          <wp:positionV relativeFrom="page">
            <wp:posOffset>10203814</wp:posOffset>
          </wp:positionV>
          <wp:extent cx="6529692" cy="483289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29692" cy="4832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AR" w:eastAsia="es-AR"/>
      </w:rPr>
      <mc:AlternateContent>
        <mc:Choice Requires="wps">
          <w:drawing>
            <wp:anchor distT="0" distB="0" distL="0" distR="0" simplePos="0" relativeHeight="487263744" behindDoc="1" locked="0" layoutInCell="1" allowOverlap="1">
              <wp:simplePos x="0" y="0"/>
              <wp:positionH relativeFrom="page">
                <wp:posOffset>6884669</wp:posOffset>
              </wp:positionH>
              <wp:positionV relativeFrom="page">
                <wp:posOffset>10193146</wp:posOffset>
              </wp:positionV>
              <wp:extent cx="147320" cy="13970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B7A24" w:rsidRDefault="00DB7A24">
                          <w:pPr>
                            <w:spacing w:line="203" w:lineRule="exact"/>
                            <w:ind w:left="6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fldChar w:fldCharType="separate"/>
                          </w:r>
                          <w:r w:rsidR="0067018A">
                            <w:rPr>
                              <w:b/>
                              <w:noProof/>
                              <w:color w:val="FFFFFF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9" type="#_x0000_t202" style="position:absolute;margin-left:542.1pt;margin-top:802.6pt;width:11.6pt;height:11pt;z-index:-1605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" filled="f" stroked="f">
              <v:path arrowok="t"/>
              <v:textbox inset="0,0,0,0">
                <w:txbxContent>
                  <w:p w:rsidR="00DB7A24" w:rsidRDefault="00DB7A24">
                    <w:pPr>
                      <w:spacing w:line="203" w:lineRule="exact"/>
                      <w:ind w:left="6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fldChar w:fldCharType="separate"/>
                    </w:r>
                    <w:r w:rsidR="0067018A">
                      <w:rPr>
                        <w:b/>
                        <w:noProof/>
                        <w:color w:val="FFFFFF"/>
                        <w:spacing w:val="-10"/>
                        <w:sz w:val="18"/>
                      </w:rPr>
                      <w:t>1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190" w:rsidRDefault="00D41190">
      <w:r>
        <w:separator/>
      </w:r>
    </w:p>
  </w:footnote>
  <w:footnote w:type="continuationSeparator" w:id="0">
    <w:p w:rsidR="00D41190" w:rsidRDefault="00D411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A24" w:rsidRDefault="00DB7A24">
    <w:pPr>
      <w:pStyle w:val="Textoindependiente"/>
      <w:spacing w:line="14" w:lineRule="auto"/>
      <w:rPr>
        <w:sz w:val="20"/>
      </w:rPr>
    </w:pPr>
    <w:r>
      <w:rPr>
        <w:noProof/>
        <w:lang w:val="es-AR" w:eastAsia="es-AR"/>
      </w:rPr>
      <w:drawing>
        <wp:anchor distT="0" distB="0" distL="0" distR="0" simplePos="0" relativeHeight="487262208" behindDoc="1" locked="0" layoutInCell="1" allowOverlap="1">
          <wp:simplePos x="0" y="0"/>
          <wp:positionH relativeFrom="page">
            <wp:posOffset>721608</wp:posOffset>
          </wp:positionH>
          <wp:positionV relativeFrom="page">
            <wp:posOffset>178900</wp:posOffset>
          </wp:positionV>
          <wp:extent cx="6206888" cy="1042309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06888" cy="10423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AR" w:eastAsia="es-AR"/>
      </w:rPr>
      <mc:AlternateContent>
        <mc:Choice Requires="wps">
          <w:drawing>
            <wp:anchor distT="0" distB="0" distL="0" distR="0" simplePos="0" relativeHeight="487262720" behindDoc="1" locked="0" layoutInCell="1" allowOverlap="1">
              <wp:simplePos x="0" y="0"/>
              <wp:positionH relativeFrom="page">
                <wp:posOffset>1699514</wp:posOffset>
              </wp:positionH>
              <wp:positionV relativeFrom="page">
                <wp:posOffset>1629219</wp:posOffset>
              </wp:positionV>
              <wp:extent cx="4351020" cy="22923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51020" cy="2292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B7A24" w:rsidRDefault="00DB7A24">
                          <w:pPr>
                            <w:spacing w:line="346" w:lineRule="exact"/>
                            <w:ind w:left="20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Curso</w:t>
                          </w:r>
                          <w:r>
                            <w:rPr>
                              <w:b/>
                              <w:spacing w:val="-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Anual</w:t>
                          </w:r>
                          <w:r>
                            <w:rPr>
                              <w:b/>
                              <w:spacing w:val="-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spacing w:val="-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Cirugía</w:t>
                          </w:r>
                          <w:r>
                            <w:rPr>
                              <w:b/>
                              <w:spacing w:val="-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spacing w:val="-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la</w:t>
                          </w:r>
                          <w:r>
                            <w:rPr>
                              <w:b/>
                              <w:spacing w:val="-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Pared</w:t>
                          </w:r>
                          <w:r>
                            <w:rPr>
                              <w:b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Abdominal</w:t>
                          </w:r>
                          <w:r>
                            <w:rPr>
                              <w:b/>
                              <w:spacing w:val="-3"/>
                              <w:sz w:val="32"/>
                            </w:rPr>
                            <w:t xml:space="preserve"> </w:t>
                          </w:r>
                          <w:r w:rsidR="00C155D3">
                            <w:rPr>
                              <w:b/>
                              <w:spacing w:val="-4"/>
                              <w:sz w:val="32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38" type="#_x0000_t202" style="position:absolute;margin-left:133.8pt;margin-top:128.3pt;width:342.6pt;height:18.05pt;z-index:-1605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" filled="f" stroked="f">
              <v:path arrowok="t"/>
              <v:textbox inset="0,0,0,0">
                <w:txbxContent>
                  <w:p w:rsidR="00DB7A24" w:rsidRDefault="00DB7A24">
                    <w:pPr>
                      <w:spacing w:line="346" w:lineRule="exact"/>
                      <w:ind w:left="20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Curso</w:t>
                    </w:r>
                    <w:r>
                      <w:rPr>
                        <w:b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Anual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de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Cirugía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de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la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Pared</w:t>
                    </w:r>
                    <w:r>
                      <w:rPr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Abdominal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 w:rsidR="00C155D3">
                      <w:rPr>
                        <w:b/>
                        <w:spacing w:val="-4"/>
                        <w:sz w:val="32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90179"/>
    <w:multiLevelType w:val="hybridMultilevel"/>
    <w:tmpl w:val="4E62836A"/>
    <w:lvl w:ilvl="0" w:tplc="E0BC4056">
      <w:start w:val="1"/>
      <w:numFmt w:val="decimal"/>
      <w:lvlText w:val="%1."/>
      <w:lvlJc w:val="left"/>
      <w:pPr>
        <w:ind w:left="1358" w:hanging="284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1" w:tplc="8BDE37A4">
      <w:numFmt w:val="bullet"/>
      <w:lvlText w:val="•"/>
      <w:lvlJc w:val="left"/>
      <w:pPr>
        <w:ind w:left="2408" w:hanging="284"/>
      </w:pPr>
      <w:rPr>
        <w:rFonts w:hint="default"/>
        <w:lang w:val="es-ES" w:eastAsia="en-US" w:bidi="ar-SA"/>
      </w:rPr>
    </w:lvl>
    <w:lvl w:ilvl="2" w:tplc="FB0ED8B0">
      <w:numFmt w:val="bullet"/>
      <w:lvlText w:val="•"/>
      <w:lvlJc w:val="left"/>
      <w:pPr>
        <w:ind w:left="3456" w:hanging="284"/>
      </w:pPr>
      <w:rPr>
        <w:rFonts w:hint="default"/>
        <w:lang w:val="es-ES" w:eastAsia="en-US" w:bidi="ar-SA"/>
      </w:rPr>
    </w:lvl>
    <w:lvl w:ilvl="3" w:tplc="530C769C">
      <w:numFmt w:val="bullet"/>
      <w:lvlText w:val="•"/>
      <w:lvlJc w:val="left"/>
      <w:pPr>
        <w:ind w:left="4505" w:hanging="284"/>
      </w:pPr>
      <w:rPr>
        <w:rFonts w:hint="default"/>
        <w:lang w:val="es-ES" w:eastAsia="en-US" w:bidi="ar-SA"/>
      </w:rPr>
    </w:lvl>
    <w:lvl w:ilvl="4" w:tplc="CDD60650">
      <w:numFmt w:val="bullet"/>
      <w:lvlText w:val="•"/>
      <w:lvlJc w:val="left"/>
      <w:pPr>
        <w:ind w:left="5553" w:hanging="284"/>
      </w:pPr>
      <w:rPr>
        <w:rFonts w:hint="default"/>
        <w:lang w:val="es-ES" w:eastAsia="en-US" w:bidi="ar-SA"/>
      </w:rPr>
    </w:lvl>
    <w:lvl w:ilvl="5" w:tplc="A0B82CAA">
      <w:numFmt w:val="bullet"/>
      <w:lvlText w:val="•"/>
      <w:lvlJc w:val="left"/>
      <w:pPr>
        <w:ind w:left="6602" w:hanging="284"/>
      </w:pPr>
      <w:rPr>
        <w:rFonts w:hint="default"/>
        <w:lang w:val="es-ES" w:eastAsia="en-US" w:bidi="ar-SA"/>
      </w:rPr>
    </w:lvl>
    <w:lvl w:ilvl="6" w:tplc="F8009F9A">
      <w:numFmt w:val="bullet"/>
      <w:lvlText w:val="•"/>
      <w:lvlJc w:val="left"/>
      <w:pPr>
        <w:ind w:left="7650" w:hanging="284"/>
      </w:pPr>
      <w:rPr>
        <w:rFonts w:hint="default"/>
        <w:lang w:val="es-ES" w:eastAsia="en-US" w:bidi="ar-SA"/>
      </w:rPr>
    </w:lvl>
    <w:lvl w:ilvl="7" w:tplc="7E82DF10">
      <w:numFmt w:val="bullet"/>
      <w:lvlText w:val="•"/>
      <w:lvlJc w:val="left"/>
      <w:pPr>
        <w:ind w:left="8698" w:hanging="284"/>
      </w:pPr>
      <w:rPr>
        <w:rFonts w:hint="default"/>
        <w:lang w:val="es-ES" w:eastAsia="en-US" w:bidi="ar-SA"/>
      </w:rPr>
    </w:lvl>
    <w:lvl w:ilvl="8" w:tplc="1D70B7CC">
      <w:numFmt w:val="bullet"/>
      <w:lvlText w:val="•"/>
      <w:lvlJc w:val="left"/>
      <w:pPr>
        <w:ind w:left="9747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3FDE7308"/>
    <w:multiLevelType w:val="hybridMultilevel"/>
    <w:tmpl w:val="78BE9B78"/>
    <w:lvl w:ilvl="0" w:tplc="D11CC526">
      <w:start w:val="1"/>
      <w:numFmt w:val="decimal"/>
      <w:lvlText w:val="%1."/>
      <w:lvlJc w:val="left"/>
      <w:pPr>
        <w:ind w:left="1358" w:hanging="358"/>
      </w:pPr>
      <w:rPr>
        <w:rFonts w:hint="default"/>
        <w:spacing w:val="0"/>
        <w:w w:val="99"/>
        <w:lang w:val="es-ES" w:eastAsia="en-US" w:bidi="ar-SA"/>
      </w:rPr>
    </w:lvl>
    <w:lvl w:ilvl="1" w:tplc="EFE861AA">
      <w:numFmt w:val="bullet"/>
      <w:lvlText w:val="•"/>
      <w:lvlJc w:val="left"/>
      <w:pPr>
        <w:ind w:left="2408" w:hanging="358"/>
      </w:pPr>
      <w:rPr>
        <w:rFonts w:hint="default"/>
        <w:lang w:val="es-ES" w:eastAsia="en-US" w:bidi="ar-SA"/>
      </w:rPr>
    </w:lvl>
    <w:lvl w:ilvl="2" w:tplc="29948A8A">
      <w:numFmt w:val="bullet"/>
      <w:lvlText w:val="•"/>
      <w:lvlJc w:val="left"/>
      <w:pPr>
        <w:ind w:left="3456" w:hanging="358"/>
      </w:pPr>
      <w:rPr>
        <w:rFonts w:hint="default"/>
        <w:lang w:val="es-ES" w:eastAsia="en-US" w:bidi="ar-SA"/>
      </w:rPr>
    </w:lvl>
    <w:lvl w:ilvl="3" w:tplc="6248E32C">
      <w:numFmt w:val="bullet"/>
      <w:lvlText w:val="•"/>
      <w:lvlJc w:val="left"/>
      <w:pPr>
        <w:ind w:left="4505" w:hanging="358"/>
      </w:pPr>
      <w:rPr>
        <w:rFonts w:hint="default"/>
        <w:lang w:val="es-ES" w:eastAsia="en-US" w:bidi="ar-SA"/>
      </w:rPr>
    </w:lvl>
    <w:lvl w:ilvl="4" w:tplc="BBAAF3B4">
      <w:numFmt w:val="bullet"/>
      <w:lvlText w:val="•"/>
      <w:lvlJc w:val="left"/>
      <w:pPr>
        <w:ind w:left="5553" w:hanging="358"/>
      </w:pPr>
      <w:rPr>
        <w:rFonts w:hint="default"/>
        <w:lang w:val="es-ES" w:eastAsia="en-US" w:bidi="ar-SA"/>
      </w:rPr>
    </w:lvl>
    <w:lvl w:ilvl="5" w:tplc="ED36BDA2">
      <w:numFmt w:val="bullet"/>
      <w:lvlText w:val="•"/>
      <w:lvlJc w:val="left"/>
      <w:pPr>
        <w:ind w:left="6602" w:hanging="358"/>
      </w:pPr>
      <w:rPr>
        <w:rFonts w:hint="default"/>
        <w:lang w:val="es-ES" w:eastAsia="en-US" w:bidi="ar-SA"/>
      </w:rPr>
    </w:lvl>
    <w:lvl w:ilvl="6" w:tplc="9D80CBA6">
      <w:numFmt w:val="bullet"/>
      <w:lvlText w:val="•"/>
      <w:lvlJc w:val="left"/>
      <w:pPr>
        <w:ind w:left="7650" w:hanging="358"/>
      </w:pPr>
      <w:rPr>
        <w:rFonts w:hint="default"/>
        <w:lang w:val="es-ES" w:eastAsia="en-US" w:bidi="ar-SA"/>
      </w:rPr>
    </w:lvl>
    <w:lvl w:ilvl="7" w:tplc="141269BE">
      <w:numFmt w:val="bullet"/>
      <w:lvlText w:val="•"/>
      <w:lvlJc w:val="left"/>
      <w:pPr>
        <w:ind w:left="8698" w:hanging="358"/>
      </w:pPr>
      <w:rPr>
        <w:rFonts w:hint="default"/>
        <w:lang w:val="es-ES" w:eastAsia="en-US" w:bidi="ar-SA"/>
      </w:rPr>
    </w:lvl>
    <w:lvl w:ilvl="8" w:tplc="3650E5D8">
      <w:numFmt w:val="bullet"/>
      <w:lvlText w:val="•"/>
      <w:lvlJc w:val="left"/>
      <w:pPr>
        <w:ind w:left="9747" w:hanging="358"/>
      </w:pPr>
      <w:rPr>
        <w:rFonts w:hint="default"/>
        <w:lang w:val="es-ES" w:eastAsia="en-US" w:bidi="ar-SA"/>
      </w:rPr>
    </w:lvl>
  </w:abstractNum>
  <w:abstractNum w:abstractNumId="2" w15:restartNumberingAfterBreak="0">
    <w:nsid w:val="58A32E90"/>
    <w:multiLevelType w:val="hybridMultilevel"/>
    <w:tmpl w:val="EE582430"/>
    <w:lvl w:ilvl="0" w:tplc="C2B67A78">
      <w:start w:val="1"/>
      <w:numFmt w:val="decimal"/>
      <w:lvlText w:val="%1."/>
      <w:lvlJc w:val="left"/>
      <w:pPr>
        <w:ind w:left="1358" w:hanging="358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1" w:tplc="E8FCCC8A">
      <w:numFmt w:val="bullet"/>
      <w:lvlText w:val=""/>
      <w:lvlJc w:val="left"/>
      <w:pPr>
        <w:ind w:left="1075" w:hanging="208"/>
      </w:pPr>
      <w:rPr>
        <w:rFonts w:ascii="Symbol" w:eastAsia="Symbol" w:hAnsi="Symbol" w:cs="Symbol" w:hint="default"/>
        <w:spacing w:val="0"/>
        <w:w w:val="99"/>
        <w:lang w:val="es-ES" w:eastAsia="en-US" w:bidi="ar-SA"/>
      </w:rPr>
    </w:lvl>
    <w:lvl w:ilvl="2" w:tplc="5CFEE4BA">
      <w:numFmt w:val="bullet"/>
      <w:lvlText w:val="•"/>
      <w:lvlJc w:val="left"/>
      <w:pPr>
        <w:ind w:left="2524" w:hanging="208"/>
      </w:pPr>
      <w:rPr>
        <w:rFonts w:hint="default"/>
        <w:lang w:val="es-ES" w:eastAsia="en-US" w:bidi="ar-SA"/>
      </w:rPr>
    </w:lvl>
    <w:lvl w:ilvl="3" w:tplc="6EFAFEEA">
      <w:numFmt w:val="bullet"/>
      <w:lvlText w:val="•"/>
      <w:lvlJc w:val="left"/>
      <w:pPr>
        <w:ind w:left="3689" w:hanging="208"/>
      </w:pPr>
      <w:rPr>
        <w:rFonts w:hint="default"/>
        <w:lang w:val="es-ES" w:eastAsia="en-US" w:bidi="ar-SA"/>
      </w:rPr>
    </w:lvl>
    <w:lvl w:ilvl="4" w:tplc="0A9674C2">
      <w:numFmt w:val="bullet"/>
      <w:lvlText w:val="•"/>
      <w:lvlJc w:val="left"/>
      <w:pPr>
        <w:ind w:left="4854" w:hanging="208"/>
      </w:pPr>
      <w:rPr>
        <w:rFonts w:hint="default"/>
        <w:lang w:val="es-ES" w:eastAsia="en-US" w:bidi="ar-SA"/>
      </w:rPr>
    </w:lvl>
    <w:lvl w:ilvl="5" w:tplc="93966112">
      <w:numFmt w:val="bullet"/>
      <w:lvlText w:val="•"/>
      <w:lvlJc w:val="left"/>
      <w:pPr>
        <w:ind w:left="6019" w:hanging="208"/>
      </w:pPr>
      <w:rPr>
        <w:rFonts w:hint="default"/>
        <w:lang w:val="es-ES" w:eastAsia="en-US" w:bidi="ar-SA"/>
      </w:rPr>
    </w:lvl>
    <w:lvl w:ilvl="6" w:tplc="5A980A48">
      <w:numFmt w:val="bullet"/>
      <w:lvlText w:val="•"/>
      <w:lvlJc w:val="left"/>
      <w:pPr>
        <w:ind w:left="7184" w:hanging="208"/>
      </w:pPr>
      <w:rPr>
        <w:rFonts w:hint="default"/>
        <w:lang w:val="es-ES" w:eastAsia="en-US" w:bidi="ar-SA"/>
      </w:rPr>
    </w:lvl>
    <w:lvl w:ilvl="7" w:tplc="AD68F926">
      <w:numFmt w:val="bullet"/>
      <w:lvlText w:val="•"/>
      <w:lvlJc w:val="left"/>
      <w:pPr>
        <w:ind w:left="8349" w:hanging="208"/>
      </w:pPr>
      <w:rPr>
        <w:rFonts w:hint="default"/>
        <w:lang w:val="es-ES" w:eastAsia="en-US" w:bidi="ar-SA"/>
      </w:rPr>
    </w:lvl>
    <w:lvl w:ilvl="8" w:tplc="EA96063A">
      <w:numFmt w:val="bullet"/>
      <w:lvlText w:val="•"/>
      <w:lvlJc w:val="left"/>
      <w:pPr>
        <w:ind w:left="9514" w:hanging="208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displayBackgroundShap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E05"/>
    <w:rsid w:val="00082BD8"/>
    <w:rsid w:val="000D18FA"/>
    <w:rsid w:val="00252F8E"/>
    <w:rsid w:val="004E3E05"/>
    <w:rsid w:val="00627530"/>
    <w:rsid w:val="00667055"/>
    <w:rsid w:val="0067018A"/>
    <w:rsid w:val="006D4660"/>
    <w:rsid w:val="007F0BA1"/>
    <w:rsid w:val="00865AEB"/>
    <w:rsid w:val="008700F9"/>
    <w:rsid w:val="00894786"/>
    <w:rsid w:val="008E396D"/>
    <w:rsid w:val="009371A6"/>
    <w:rsid w:val="00994BA7"/>
    <w:rsid w:val="00A21A55"/>
    <w:rsid w:val="00A361B9"/>
    <w:rsid w:val="00AB45C3"/>
    <w:rsid w:val="00BB1606"/>
    <w:rsid w:val="00BE4A83"/>
    <w:rsid w:val="00C155D3"/>
    <w:rsid w:val="00D03218"/>
    <w:rsid w:val="00D41190"/>
    <w:rsid w:val="00DB7A24"/>
    <w:rsid w:val="00E709D1"/>
    <w:rsid w:val="00F237B0"/>
    <w:rsid w:val="00F7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EF8C91-0798-41BD-8B47-A6B6A08C6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right="60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760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uesto">
    <w:name w:val="Title"/>
    <w:basedOn w:val="Normal"/>
    <w:uiPriority w:val="1"/>
    <w:qFormat/>
    <w:pPr>
      <w:ind w:right="45"/>
      <w:jc w:val="center"/>
    </w:pPr>
    <w:rPr>
      <w:rFonts w:ascii="Arial" w:eastAsia="Arial" w:hAnsi="Arial" w:cs="Arial"/>
      <w:b/>
      <w:bCs/>
      <w:sz w:val="68"/>
      <w:szCs w:val="68"/>
    </w:rPr>
  </w:style>
  <w:style w:type="paragraph" w:styleId="Prrafodelista">
    <w:name w:val="List Paragraph"/>
    <w:basedOn w:val="Normal"/>
    <w:uiPriority w:val="1"/>
    <w:qFormat/>
    <w:pPr>
      <w:spacing w:before="120"/>
      <w:ind w:left="1358" w:hanging="358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00"/>
      <w:ind w:left="397"/>
    </w:pPr>
  </w:style>
  <w:style w:type="paragraph" w:styleId="Encabezado">
    <w:name w:val="header"/>
    <w:basedOn w:val="Normal"/>
    <w:link w:val="EncabezadoCar"/>
    <w:uiPriority w:val="99"/>
    <w:unhideWhenUsed/>
    <w:rsid w:val="008700F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00F9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700F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00F9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7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campusaac.org.ar/aulas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1389</Words>
  <Characters>7868</Characters>
  <Application>Microsoft Office Word</Application>
  <DocSecurity>0</DocSecurity>
  <Lines>342</Lines>
  <Paragraphs>201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Reglamento del curso anual de</vt:lpstr>
    </vt:vector>
  </TitlesOfParts>
  <Company/>
  <LinksUpToDate>false</LinksUpToDate>
  <CharactersWithSpaces>9056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Reglamento del curso anual de</dc:title>
  <dc:creator>Juli</dc:creator>
  <cp:lastModifiedBy>Cuenta Microsoft</cp:lastModifiedBy>
  <cp:revision>2</cp:revision>
  <dcterms:created xsi:type="dcterms:W3CDTF">2026-03-26T14:57:00Z</dcterms:created>
  <dcterms:modified xsi:type="dcterms:W3CDTF">2026-03-26T14:57:00Z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2024-01-16T00:00:00Z</vt:filetime>
  </property>
  <property fmtid="{D5CDD505-2E9C-101B-9397-08002B2CF9AE}" pid="3" name="Creator">
    <vt:lpwstr>Acrobat PDFMaker 22 para Word</vt:lpwstr>
  </property>
  <property fmtid="{D5CDD505-2E9C-101B-9397-08002B2CF9AE}" pid="4" name="LastSaved">
    <vt:filetime>2025-03-21T00:00:00Z</vt:filetime>
  </property>
  <property fmtid="{D5CDD505-2E9C-101B-9397-08002B2CF9AE}" pid="5" name="Producer">
    <vt:lpwstr>Adobe PDF Library 22.2.223</vt:lpwstr>
  </property>
  <property fmtid="{D5CDD505-2E9C-101B-9397-08002B2CF9AE}" pid="6" name="SourceModified">
    <vt:lpwstr>D:20240116153656</vt:lpwstr>
  </property>
</Properties>
</file>